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F41A5" w14:textId="2F2993A6" w:rsidR="008821FE" w:rsidRPr="00522850" w:rsidRDefault="0043090D" w:rsidP="0043090D">
      <w:pPr>
        <w:spacing w:after="0"/>
        <w:rPr>
          <w:b/>
          <w:bCs/>
          <w:sz w:val="28"/>
          <w:szCs w:val="28"/>
        </w:rPr>
      </w:pPr>
      <w:r w:rsidRPr="00522850">
        <w:rPr>
          <w:b/>
          <w:bCs/>
          <w:sz w:val="28"/>
          <w:szCs w:val="28"/>
        </w:rPr>
        <w:t xml:space="preserve">PHMI </w:t>
      </w:r>
      <w:r w:rsidR="00522850" w:rsidRPr="00522850">
        <w:rPr>
          <w:b/>
          <w:bCs/>
          <w:sz w:val="28"/>
          <w:szCs w:val="28"/>
        </w:rPr>
        <w:t xml:space="preserve">Report </w:t>
      </w:r>
      <w:r w:rsidR="00522850">
        <w:rPr>
          <w:b/>
          <w:bCs/>
          <w:sz w:val="28"/>
          <w:szCs w:val="28"/>
        </w:rPr>
        <w:t>Instructions</w:t>
      </w:r>
    </w:p>
    <w:p w14:paraId="498C5EB5" w14:textId="4BD3172F" w:rsidR="0043090D" w:rsidRDefault="00522850" w:rsidP="0043090D">
      <w:pPr>
        <w:spacing w:after="0"/>
      </w:pPr>
      <w:r>
        <w:t>By Ben Fouts, Data Analyst, Aliados Health</w:t>
      </w:r>
    </w:p>
    <w:p w14:paraId="6CBADF8B" w14:textId="371D028B" w:rsidR="00522850" w:rsidRPr="00522850" w:rsidRDefault="00522850" w:rsidP="0043090D">
      <w:pPr>
        <w:spacing w:after="0"/>
        <w:rPr>
          <w:i/>
          <w:iCs/>
        </w:rPr>
      </w:pPr>
      <w:r w:rsidRPr="00522850">
        <w:rPr>
          <w:i/>
          <w:iCs/>
        </w:rPr>
        <w:t>Version 1, October 5, 2023</w:t>
      </w:r>
    </w:p>
    <w:p w14:paraId="229E919C" w14:textId="77777777" w:rsidR="00522850" w:rsidRDefault="00522850" w:rsidP="0043090D">
      <w:pPr>
        <w:spacing w:after="0"/>
      </w:pPr>
    </w:p>
    <w:p w14:paraId="502983FF" w14:textId="6A771E42" w:rsidR="00522850" w:rsidRDefault="00522850" w:rsidP="0043090D">
      <w:pPr>
        <w:spacing w:after="0"/>
      </w:pPr>
      <w:r>
        <w:t xml:space="preserve">These instructions are for the two </w:t>
      </w:r>
      <w:r w:rsidR="000D765C">
        <w:t xml:space="preserve">Relevant </w:t>
      </w:r>
      <w:r>
        <w:t xml:space="preserve">reports </w:t>
      </w:r>
      <w:r w:rsidR="000D765C">
        <w:t xml:space="preserve">produced by Aliados Health </w:t>
      </w:r>
      <w:r>
        <w:t>that gather data for the PHMI quarterly data submission. The measure names and descriptions are specific to the reporting template with the file name “</w:t>
      </w:r>
      <w:r w:rsidRPr="00522850">
        <w:t>PHMI_QuarterlyDataReportingTool_2023-10-02</w:t>
      </w:r>
      <w:r>
        <w:t>.”</w:t>
      </w:r>
      <w:r w:rsidR="000D765C">
        <w:t xml:space="preserve"> </w:t>
      </w:r>
    </w:p>
    <w:p w14:paraId="344E0D04" w14:textId="77777777" w:rsidR="000D765C" w:rsidRDefault="000D765C" w:rsidP="0043090D">
      <w:pPr>
        <w:spacing w:after="0"/>
      </w:pPr>
    </w:p>
    <w:p w14:paraId="4E05B7EC" w14:textId="3C365F03" w:rsidR="000D765C" w:rsidRDefault="000D765C" w:rsidP="0043090D">
      <w:pPr>
        <w:spacing w:after="0"/>
      </w:pPr>
      <w:r>
        <w:t xml:space="preserve">The two reports have been copied to the health center instances </w:t>
      </w:r>
      <w:proofErr w:type="gramStart"/>
      <w:r>
        <w:t>and also</w:t>
      </w:r>
      <w:proofErr w:type="gramEnd"/>
      <w:r>
        <w:t xml:space="preserve"> appear in the Aliados Health aggregate instance. The health center versions have patient information like name and medical record number to help with validation. The aggregate instance does not have patient-specific information and only runs for those health centers that currently have live feeds into the database. Since the aggregate instance is used by Aliados Health staff to gather data, it may appear unpublished. </w:t>
      </w:r>
    </w:p>
    <w:p w14:paraId="32DBDDBF" w14:textId="77777777" w:rsidR="000D765C" w:rsidRDefault="000D765C" w:rsidP="0043090D">
      <w:pPr>
        <w:spacing w:after="0"/>
      </w:pPr>
    </w:p>
    <w:p w14:paraId="45A0D456" w14:textId="5872451F" w:rsidR="000D765C" w:rsidRPr="00B76041" w:rsidRDefault="000D765C" w:rsidP="0043090D">
      <w:pPr>
        <w:spacing w:after="0"/>
      </w:pPr>
      <w:r w:rsidRPr="00B76041">
        <w:t>The names of the report are as follows:</w:t>
      </w:r>
    </w:p>
    <w:p w14:paraId="562DC1BE" w14:textId="5489EB09" w:rsidR="000D765C" w:rsidRPr="00B76041" w:rsidRDefault="000D765C" w:rsidP="000D765C">
      <w:pPr>
        <w:pStyle w:val="ListParagraph"/>
        <w:numPr>
          <w:ilvl w:val="0"/>
          <w:numId w:val="2"/>
        </w:numPr>
        <w:spacing w:after="0"/>
      </w:pPr>
      <w:r w:rsidRPr="00B76041">
        <w:t>PHMI Measure Results (All Patients) [2023 Edition]</w:t>
      </w:r>
    </w:p>
    <w:p w14:paraId="151DB09E" w14:textId="4B0211B9" w:rsidR="000D765C" w:rsidRPr="00B76041" w:rsidRDefault="000D765C" w:rsidP="000D765C">
      <w:pPr>
        <w:pStyle w:val="ListParagraph"/>
        <w:numPr>
          <w:ilvl w:val="0"/>
          <w:numId w:val="2"/>
        </w:numPr>
        <w:spacing w:after="0"/>
      </w:pPr>
      <w:r w:rsidRPr="00B76041">
        <w:t>PHMI Measure Results (Managed Care Patients) [2023 Edition]</w:t>
      </w:r>
    </w:p>
    <w:p w14:paraId="6DAF5B70" w14:textId="77777777" w:rsidR="000D765C" w:rsidRDefault="000D765C" w:rsidP="0043090D">
      <w:pPr>
        <w:spacing w:after="0"/>
      </w:pPr>
    </w:p>
    <w:p w14:paraId="797E5B3B" w14:textId="19840C43" w:rsidR="00522850" w:rsidRDefault="00522850" w:rsidP="0043090D">
      <w:pPr>
        <w:spacing w:after="0"/>
      </w:pPr>
      <w:r>
        <w:t xml:space="preserve">On page </w:t>
      </w:r>
      <w:r w:rsidR="000D765C">
        <w:t>3</w:t>
      </w:r>
      <w:r>
        <w:t xml:space="preserve"> below is a table that contains </w:t>
      </w:r>
      <w:r w:rsidR="000D765C">
        <w:t>the</w:t>
      </w:r>
      <w:r>
        <w:t xml:space="preserve"> list of PHMI measures, their corresponding Relevant Quality Measure, and other information to help understand how they are reported </w:t>
      </w:r>
      <w:r w:rsidR="000D765C">
        <w:t>out of Relevant</w:t>
      </w:r>
      <w:r>
        <w:t>.</w:t>
      </w:r>
      <w:r w:rsidR="000D765C">
        <w:t xml:space="preserve"> Some of these measures might have recently been copied to the health center instance of Relevant and left in a non-published and disabled state. and may not have been validated yet. All measures should be validated before the data is submitted.</w:t>
      </w:r>
    </w:p>
    <w:p w14:paraId="4E258028" w14:textId="77777777" w:rsidR="000D765C" w:rsidRDefault="000D765C" w:rsidP="0043090D">
      <w:pPr>
        <w:spacing w:after="0"/>
      </w:pPr>
    </w:p>
    <w:p w14:paraId="46291AE0" w14:textId="73E6E09C" w:rsidR="000D765C" w:rsidRDefault="000D765C" w:rsidP="0043090D">
      <w:pPr>
        <w:spacing w:after="0"/>
      </w:pPr>
      <w:r>
        <w:t xml:space="preserve">The “All Patients” report provides data for measures 1 through 8 in the order column of the table starting on page 3 below. </w:t>
      </w:r>
      <w:r w:rsidR="00912566">
        <w:t xml:space="preserve">These are referred to as the measures with “UDS Rates” on the template. These measures are reported by </w:t>
      </w:r>
      <w:r w:rsidR="00B76041">
        <w:t xml:space="preserve">each </w:t>
      </w:r>
      <w:r w:rsidR="00912566">
        <w:t>health center site on the “</w:t>
      </w:r>
      <w:r w:rsidR="00912566" w:rsidRPr="00912566">
        <w:t>Measures by site</w:t>
      </w:r>
      <w:r w:rsidR="00912566">
        <w:t>” tab of the template and by race/ethnicity and insurance on the “</w:t>
      </w:r>
      <w:r w:rsidR="00912566" w:rsidRPr="00912566">
        <w:t>Segmentation, sites aggregated</w:t>
      </w:r>
      <w:r w:rsidR="00912566">
        <w:t xml:space="preserve">” tab. </w:t>
      </w:r>
    </w:p>
    <w:p w14:paraId="59E989C0" w14:textId="77777777" w:rsidR="00912566" w:rsidRDefault="00912566" w:rsidP="0043090D">
      <w:pPr>
        <w:spacing w:after="0"/>
      </w:pPr>
    </w:p>
    <w:p w14:paraId="7F252928" w14:textId="13DB80D9" w:rsidR="00912566" w:rsidRDefault="00912566" w:rsidP="0043090D">
      <w:pPr>
        <w:spacing w:after="0"/>
      </w:pPr>
      <w:r>
        <w:t>The “</w:t>
      </w:r>
      <w:r w:rsidRPr="000D765C">
        <w:t>Managed Care Patients</w:t>
      </w:r>
      <w:r>
        <w:t>” report provides data for measures 9 through 28 in the order column of the measures table. These are referred to as the measures with “</w:t>
      </w:r>
      <w:r w:rsidRPr="00912566">
        <w:t>PHMI/HEDIS rates</w:t>
      </w:r>
      <w:r>
        <w:t xml:space="preserve">” on the template. These measures are reported by </w:t>
      </w:r>
      <w:r w:rsidR="00B76041">
        <w:t xml:space="preserve">each </w:t>
      </w:r>
      <w:r>
        <w:t>health center site on the “</w:t>
      </w:r>
      <w:r w:rsidRPr="00912566">
        <w:t>Measures by site</w:t>
      </w:r>
      <w:r>
        <w:t>” tab of the template and by race/ethnicity on the “</w:t>
      </w:r>
      <w:r w:rsidRPr="00912566">
        <w:t>Segmentation, sites aggregated</w:t>
      </w:r>
      <w:r>
        <w:t>” tab.</w:t>
      </w:r>
    </w:p>
    <w:p w14:paraId="19DCDB96" w14:textId="77777777" w:rsidR="00912566" w:rsidRDefault="00912566" w:rsidP="0043090D">
      <w:pPr>
        <w:spacing w:after="0"/>
      </w:pPr>
    </w:p>
    <w:p w14:paraId="51D0E473" w14:textId="63DC9C26" w:rsidR="00522850" w:rsidRDefault="00912566" w:rsidP="0043090D">
      <w:pPr>
        <w:spacing w:after="0"/>
      </w:pPr>
      <w:r>
        <w:t xml:space="preserve">All patients in this report are joined to Partnership HealthPlan patients, either through the uploaded QIP denominator file or the uploaded enrollment list available from </w:t>
      </w:r>
      <w:proofErr w:type="spellStart"/>
      <w:r>
        <w:t>eReports</w:t>
      </w:r>
      <w:proofErr w:type="spellEnd"/>
      <w:r>
        <w:t>. In the measures table below, the column “</w:t>
      </w:r>
      <w:r w:rsidRPr="00912566">
        <w:t>Relevant Quality Measure Type and Partnership Join Type</w:t>
      </w:r>
      <w:r>
        <w:t xml:space="preserve">” distinguishes between the two sources. </w:t>
      </w:r>
    </w:p>
    <w:p w14:paraId="5CEF2639" w14:textId="77777777" w:rsidR="00912566" w:rsidRDefault="00912566" w:rsidP="0043090D">
      <w:pPr>
        <w:spacing w:after="0"/>
      </w:pPr>
    </w:p>
    <w:p w14:paraId="03662A6F" w14:textId="546B8EDB" w:rsidR="00912566" w:rsidRDefault="00912566" w:rsidP="0043090D">
      <w:pPr>
        <w:spacing w:after="0"/>
      </w:pPr>
      <w:r>
        <w:t>For PHMI measures that are also QIP measures, the Partnership denominator file will serve to define the denominator population. The numerator for these measures is determined by combining the numerators from the denominator file and from the Relevant Quality Measure</w:t>
      </w:r>
      <w:r>
        <w:rPr>
          <w:rStyle w:val="FootnoteReference"/>
        </w:rPr>
        <w:footnoteReference w:id="1"/>
      </w:r>
      <w:r>
        <w:t>.</w:t>
      </w:r>
      <w:r w:rsidR="00DB4A56">
        <w:t xml:space="preserve"> In other words, the patient is place</w:t>
      </w:r>
      <w:r w:rsidR="00B76041">
        <w:t>d</w:t>
      </w:r>
      <w:r w:rsidR="00DB4A56">
        <w:t xml:space="preserve"> in </w:t>
      </w:r>
      <w:r w:rsidR="00DB4A56">
        <w:lastRenderedPageBreak/>
        <w:t>the PHMI numerator if evidence exists from either Partnership or Relevant that the patient meets the numerator criteria for the measure.</w:t>
      </w:r>
    </w:p>
    <w:p w14:paraId="11C9332A" w14:textId="77777777" w:rsidR="00DB4A56" w:rsidRDefault="00DB4A56" w:rsidP="0043090D">
      <w:pPr>
        <w:spacing w:after="0"/>
      </w:pPr>
    </w:p>
    <w:p w14:paraId="593AE692" w14:textId="5B2F8800" w:rsidR="00912566" w:rsidRPr="00DB4A56" w:rsidRDefault="00DB4A56" w:rsidP="0043090D">
      <w:pPr>
        <w:spacing w:after="0"/>
        <w:rPr>
          <w:u w:val="single"/>
        </w:rPr>
      </w:pPr>
      <w:r w:rsidRPr="00DB4A56">
        <w:rPr>
          <w:u w:val="single"/>
        </w:rPr>
        <w:t>Notes on the Relevant Reports</w:t>
      </w:r>
    </w:p>
    <w:p w14:paraId="02AD19E8" w14:textId="77777777" w:rsidR="00DB4A56" w:rsidRDefault="00DB4A56" w:rsidP="0043090D">
      <w:pPr>
        <w:spacing w:after="0"/>
      </w:pPr>
    </w:p>
    <w:p w14:paraId="78518636" w14:textId="6AEFBB03" w:rsidR="00DB4A56" w:rsidRDefault="00DB4A56" w:rsidP="00DB4A56">
      <w:pPr>
        <w:spacing w:after="0"/>
      </w:pPr>
      <w:r>
        <w:t>Some of the Quality Measures on the table beginning on page 3 have newly been copied to health center instances and left in a disabled state so that they are not running at night along with the normal pipeline. It is not necessary that a health center permanently publishes and enables all PHMI-reported measures for use in their performance improvement activities. Which measures are tracked depends on the health center preference</w:t>
      </w:r>
      <w:r>
        <w:rPr>
          <w:rStyle w:val="FootnoteReference"/>
        </w:rPr>
        <w:footnoteReference w:id="2"/>
      </w:r>
      <w:r>
        <w:t>, although it is implied by the project that health centers are monitoring their PHMI measures and working to improve them.</w:t>
      </w:r>
    </w:p>
    <w:p w14:paraId="46579068" w14:textId="77777777" w:rsidR="00DB4A56" w:rsidRDefault="00DB4A56" w:rsidP="00DB4A56">
      <w:pPr>
        <w:spacing w:after="0"/>
      </w:pPr>
    </w:p>
    <w:p w14:paraId="7D84629C" w14:textId="627C9000" w:rsidR="00DB4A56" w:rsidRDefault="003A79A1" w:rsidP="00DB4A56">
      <w:pPr>
        <w:spacing w:after="0"/>
      </w:pPr>
      <w:r>
        <w:t xml:space="preserve">If </w:t>
      </w:r>
      <w:proofErr w:type="gramStart"/>
      <w:r>
        <w:t>all of</w:t>
      </w:r>
      <w:proofErr w:type="gramEnd"/>
      <w:r>
        <w:t xml:space="preserve"> the PHMI-related Relevant Quality Measures are enabled and running nightly with the pipeline, the PHMI reports can be run at any time. If any Quality Measures are disabled, they must be enabled and run manually on the day that the report is used. These Quality Measures can then be disabled after running is complete as the health center prefers.</w:t>
      </w:r>
    </w:p>
    <w:p w14:paraId="6A96BB1B" w14:textId="77777777" w:rsidR="00DB4A56" w:rsidRDefault="00DB4A56" w:rsidP="00DB4A56">
      <w:pPr>
        <w:spacing w:after="0"/>
      </w:pPr>
    </w:p>
    <w:p w14:paraId="536647A4" w14:textId="6F460DE1" w:rsidR="00DB4A56" w:rsidRDefault="003A79A1" w:rsidP="0043090D">
      <w:pPr>
        <w:spacing w:after="0"/>
      </w:pPr>
      <w:r>
        <w:t>In the table beginning on page 3 below is a column that displays the Quality Measure Key. The key should always remain the same for standard reports produced by Aliados or Relevant teams (i.e., the annual UDS, QIP and HEDIS reports). The key is like a standard ID number and is how Relevant identifies the correct report internally. Therefore, please do not change the measure keys in your instance</w:t>
      </w:r>
      <w:r>
        <w:rPr>
          <w:rStyle w:val="FootnoteReference"/>
        </w:rPr>
        <w:footnoteReference w:id="3"/>
      </w:r>
      <w:r>
        <w:t>.</w:t>
      </w:r>
    </w:p>
    <w:p w14:paraId="0561C332" w14:textId="77777777" w:rsidR="003A79A1" w:rsidRDefault="003A79A1" w:rsidP="0043090D">
      <w:pPr>
        <w:spacing w:after="0"/>
      </w:pPr>
    </w:p>
    <w:p w14:paraId="687D4FEF" w14:textId="5D6EA5BF" w:rsidR="0043090D" w:rsidRDefault="003A79A1" w:rsidP="0043090D">
      <w:pPr>
        <w:spacing w:after="0"/>
      </w:pPr>
      <w:r>
        <w:t>Both reports contain a p</w:t>
      </w:r>
      <w:r w:rsidR="0043090D">
        <w:t>arameter</w:t>
      </w:r>
      <w:r>
        <w:t xml:space="preserve"> for the m</w:t>
      </w:r>
      <w:r w:rsidR="0043090D">
        <w:t>easurement period end date</w:t>
      </w:r>
      <w:r>
        <w:t xml:space="preserve">. This date must always be </w:t>
      </w:r>
      <w:r w:rsidR="00B76041">
        <w:t>the last</w:t>
      </w:r>
      <w:r w:rsidR="0043090D">
        <w:t xml:space="preserve"> date of the month</w:t>
      </w:r>
      <w:r w:rsidR="00550B83">
        <w:t xml:space="preserve"> of the PHMI reporting period</w:t>
      </w:r>
      <w:r w:rsidR="0043090D">
        <w:t xml:space="preserve"> (</w:t>
      </w:r>
      <w:r w:rsidR="00550B83">
        <w:t>for example</w:t>
      </w:r>
      <w:r w:rsidR="0043090D">
        <w:t>, 9/30/23</w:t>
      </w:r>
      <w:r w:rsidR="00550B83">
        <w:t xml:space="preserve"> for reporting due at the end of October 2023</w:t>
      </w:r>
      <w:r w:rsidR="0043090D">
        <w:t>)</w:t>
      </w:r>
      <w:r w:rsidR="006049FB">
        <w:t xml:space="preserve">. </w:t>
      </w:r>
      <w:r w:rsidR="00550B83">
        <w:t>Within the report, t</w:t>
      </w:r>
      <w:r w:rsidR="006049FB">
        <w:t>his date connects with:</w:t>
      </w:r>
    </w:p>
    <w:p w14:paraId="37720A24" w14:textId="7F46C2A6" w:rsidR="0043090D" w:rsidRDefault="00550B83" w:rsidP="006049FB">
      <w:pPr>
        <w:pStyle w:val="ListParagraph"/>
        <w:numPr>
          <w:ilvl w:val="0"/>
          <w:numId w:val="1"/>
        </w:numPr>
        <w:spacing w:after="0"/>
      </w:pPr>
      <w:r>
        <w:t>The m</w:t>
      </w:r>
      <w:r w:rsidR="006049FB">
        <w:t xml:space="preserve">easurement period end date of </w:t>
      </w:r>
      <w:r w:rsidR="00175DD0">
        <w:t>each</w:t>
      </w:r>
      <w:r w:rsidR="006049FB">
        <w:t xml:space="preserve"> </w:t>
      </w:r>
      <w:r w:rsidR="00BF20B6">
        <w:t>Q</w:t>
      </w:r>
      <w:r w:rsidR="006049FB">
        <w:t xml:space="preserve">uality </w:t>
      </w:r>
      <w:r w:rsidR="00BF20B6">
        <w:t>M</w:t>
      </w:r>
      <w:r w:rsidR="006049FB">
        <w:t>easures</w:t>
      </w:r>
      <w:r w:rsidR="00175DD0">
        <w:t xml:space="preserve"> (field </w:t>
      </w:r>
      <w:proofErr w:type="spellStart"/>
      <w:r w:rsidR="00191E99" w:rsidRPr="00191E99">
        <w:t>measure_results</w:t>
      </w:r>
      <w:proofErr w:type="spellEnd"/>
      <w:r w:rsidR="00191E99">
        <w:t>.</w:t>
      </w:r>
      <w:r w:rsidR="00191E99" w:rsidRPr="00191E99">
        <w:t xml:space="preserve"> </w:t>
      </w:r>
      <w:proofErr w:type="spellStart"/>
      <w:r w:rsidR="00191E99" w:rsidRPr="00191E99">
        <w:t>measurement_period_end_date</w:t>
      </w:r>
      <w:proofErr w:type="spellEnd"/>
      <w:r w:rsidR="00175DD0">
        <w:t>)</w:t>
      </w:r>
      <w:r w:rsidR="006049FB">
        <w:t xml:space="preserve">. </w:t>
      </w:r>
    </w:p>
    <w:p w14:paraId="6A10721F" w14:textId="3A7A2D11" w:rsidR="006049FB" w:rsidRDefault="00191E99" w:rsidP="006049FB">
      <w:pPr>
        <w:pStyle w:val="ListParagraph"/>
        <w:numPr>
          <w:ilvl w:val="0"/>
          <w:numId w:val="1"/>
        </w:numPr>
        <w:spacing w:after="0"/>
      </w:pPr>
      <w:r>
        <w:t xml:space="preserve">The end date on the </w:t>
      </w:r>
      <w:r w:rsidR="006049FB">
        <w:t>Partnership eligibility list uploaded to Relevant</w:t>
      </w:r>
      <w:r w:rsidR="00B76041">
        <w:t xml:space="preserve"> (</w:t>
      </w:r>
      <w:proofErr w:type="spellStart"/>
      <w:r w:rsidR="00B76041" w:rsidRPr="00B76041">
        <w:t>php_patients.end_date</w:t>
      </w:r>
      <w:proofErr w:type="spellEnd"/>
      <w:r w:rsidR="00B76041">
        <w:t>)</w:t>
      </w:r>
    </w:p>
    <w:p w14:paraId="7A934198" w14:textId="4956D306" w:rsidR="00BF20B6" w:rsidRDefault="00B76041" w:rsidP="00A5079E">
      <w:pPr>
        <w:pStyle w:val="ListParagraph"/>
        <w:numPr>
          <w:ilvl w:val="0"/>
          <w:numId w:val="1"/>
        </w:numPr>
        <w:spacing w:after="0"/>
      </w:pPr>
      <w:r>
        <w:t>The end date on the Partnership QIP denominator file</w:t>
      </w:r>
      <w:r>
        <w:t xml:space="preserve"> </w:t>
      </w:r>
      <w:r>
        <w:t>uploaded to Relevant</w:t>
      </w:r>
      <w:r>
        <w:t xml:space="preserve"> (field </w:t>
      </w:r>
      <w:proofErr w:type="spellStart"/>
      <w:r w:rsidRPr="00B76041">
        <w:t>php_qip_patients.end_date</w:t>
      </w:r>
      <w:proofErr w:type="spellEnd"/>
      <w:r>
        <w:t>)</w:t>
      </w:r>
    </w:p>
    <w:p w14:paraId="18EB50B7" w14:textId="77777777" w:rsidR="00BF20B6" w:rsidRDefault="00BF20B6" w:rsidP="00A5079E">
      <w:pPr>
        <w:spacing w:after="0"/>
      </w:pPr>
    </w:p>
    <w:p w14:paraId="717C95DA" w14:textId="5DB30E16" w:rsidR="00BF20B6" w:rsidRDefault="00550B83" w:rsidP="00A5079E">
      <w:pPr>
        <w:spacing w:after="0"/>
      </w:pPr>
      <w:r>
        <w:t>The “</w:t>
      </w:r>
      <w:r w:rsidRPr="000D765C">
        <w:t>Managed Care Patients</w:t>
      </w:r>
      <w:r>
        <w:t xml:space="preserve">” report will not run unless the Partnership enrollment list and QIP denominator lists for the last month in the measurement period are uploaded </w:t>
      </w:r>
      <w:proofErr w:type="gramStart"/>
      <w:r>
        <w:t>to</w:t>
      </w:r>
      <w:proofErr w:type="gramEnd"/>
      <w:r>
        <w:t xml:space="preserve"> Relevant. Instructions for this are provided separately by Aliados Health</w:t>
      </w:r>
      <w:r w:rsidR="00C36F55">
        <w:t>.</w:t>
      </w:r>
    </w:p>
    <w:p w14:paraId="6FAFC587" w14:textId="77777777" w:rsidR="00C46D59" w:rsidRDefault="00C46D59" w:rsidP="00A5079E">
      <w:pPr>
        <w:spacing w:after="0"/>
      </w:pPr>
    </w:p>
    <w:p w14:paraId="3B8B15ED" w14:textId="3D601B17" w:rsidR="00522850" w:rsidRDefault="00550B83" w:rsidP="00A5079E">
      <w:pPr>
        <w:spacing w:after="0"/>
      </w:pPr>
      <w:r>
        <w:t>Since this is a “standard” report, please do not modify it on the health center instance.</w:t>
      </w:r>
      <w:r w:rsidR="00522850">
        <w:br w:type="page"/>
      </w:r>
    </w:p>
    <w:p w14:paraId="730F8A76" w14:textId="77777777" w:rsidR="000D765C" w:rsidRDefault="000D765C" w:rsidP="00A5079E">
      <w:pPr>
        <w:spacing w:after="0"/>
        <w:rPr>
          <w:b/>
          <w:bCs/>
        </w:rPr>
        <w:sectPr w:rsidR="000D765C" w:rsidSect="00C7161F">
          <w:footerReference w:type="default" r:id="rId8"/>
          <w:pgSz w:w="12240" w:h="15840"/>
          <w:pgMar w:top="1440" w:right="1296" w:bottom="1440" w:left="1296" w:header="720" w:footer="720" w:gutter="0"/>
          <w:cols w:space="720"/>
          <w:docGrid w:linePitch="360"/>
        </w:sectPr>
      </w:pPr>
    </w:p>
    <w:p w14:paraId="44088611" w14:textId="380D54B4" w:rsidR="00522850" w:rsidRPr="000D765C" w:rsidRDefault="00522850" w:rsidP="00A5079E">
      <w:pPr>
        <w:spacing w:after="0"/>
        <w:rPr>
          <w:b/>
          <w:bCs/>
        </w:rPr>
      </w:pPr>
      <w:r w:rsidRPr="000D765C">
        <w:rPr>
          <w:b/>
          <w:bCs/>
        </w:rPr>
        <w:lastRenderedPageBreak/>
        <w:t>List of PHMI Measures</w:t>
      </w:r>
    </w:p>
    <w:tbl>
      <w:tblPr>
        <w:tblW w:w="14403" w:type="dxa"/>
        <w:tblLook w:val="04A0" w:firstRow="1" w:lastRow="0" w:firstColumn="1" w:lastColumn="0" w:noHBand="0" w:noVBand="1"/>
      </w:tblPr>
      <w:tblGrid>
        <w:gridCol w:w="645"/>
        <w:gridCol w:w="2050"/>
        <w:gridCol w:w="1170"/>
        <w:gridCol w:w="2340"/>
        <w:gridCol w:w="2430"/>
        <w:gridCol w:w="5768"/>
      </w:tblGrid>
      <w:tr w:rsidR="00522850" w:rsidRPr="00522850" w14:paraId="19082DDE" w14:textId="77777777" w:rsidTr="000D765C">
        <w:trPr>
          <w:trHeight w:val="300"/>
          <w:tblHeader/>
        </w:trPr>
        <w:tc>
          <w:tcPr>
            <w:tcW w:w="645" w:type="dxa"/>
            <w:tcBorders>
              <w:top w:val="single" w:sz="4" w:space="0" w:color="auto"/>
              <w:left w:val="single" w:sz="4" w:space="0" w:color="auto"/>
              <w:bottom w:val="single" w:sz="4" w:space="0" w:color="auto"/>
              <w:right w:val="single" w:sz="4" w:space="0" w:color="auto"/>
            </w:tcBorders>
            <w:shd w:val="clear" w:color="000000" w:fill="F8CBAD"/>
            <w:noWrap/>
            <w:hideMark/>
          </w:tcPr>
          <w:p w14:paraId="1991A320" w14:textId="77777777" w:rsidR="00522850" w:rsidRPr="00522850" w:rsidRDefault="00522850" w:rsidP="00522850">
            <w:pPr>
              <w:spacing w:after="0" w:line="240" w:lineRule="auto"/>
              <w:jc w:val="center"/>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Order</w:t>
            </w:r>
          </w:p>
        </w:tc>
        <w:tc>
          <w:tcPr>
            <w:tcW w:w="2050" w:type="dxa"/>
            <w:tcBorders>
              <w:top w:val="single" w:sz="4" w:space="0" w:color="auto"/>
              <w:left w:val="nil"/>
              <w:bottom w:val="single" w:sz="4" w:space="0" w:color="auto"/>
              <w:right w:val="single" w:sz="4" w:space="0" w:color="auto"/>
            </w:tcBorders>
            <w:shd w:val="clear" w:color="000000" w:fill="F8CBAD"/>
            <w:hideMark/>
          </w:tcPr>
          <w:p w14:paraId="032BBB6D"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PHMI Supplemental Measure Name</w:t>
            </w:r>
          </w:p>
        </w:tc>
        <w:tc>
          <w:tcPr>
            <w:tcW w:w="1170" w:type="dxa"/>
            <w:tcBorders>
              <w:top w:val="single" w:sz="4" w:space="0" w:color="auto"/>
              <w:left w:val="nil"/>
              <w:bottom w:val="single" w:sz="4" w:space="0" w:color="auto"/>
              <w:right w:val="single" w:sz="4" w:space="0" w:color="auto"/>
            </w:tcBorders>
            <w:shd w:val="clear" w:color="000000" w:fill="F8CBAD"/>
            <w:noWrap/>
            <w:hideMark/>
          </w:tcPr>
          <w:p w14:paraId="3FC1EBEF"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Measure type</w:t>
            </w:r>
          </w:p>
        </w:tc>
        <w:tc>
          <w:tcPr>
            <w:tcW w:w="2340" w:type="dxa"/>
            <w:tcBorders>
              <w:top w:val="single" w:sz="4" w:space="0" w:color="auto"/>
              <w:left w:val="nil"/>
              <w:bottom w:val="single" w:sz="4" w:space="0" w:color="auto"/>
              <w:right w:val="single" w:sz="4" w:space="0" w:color="auto"/>
            </w:tcBorders>
            <w:shd w:val="clear" w:color="000000" w:fill="F8CBAD"/>
            <w:noWrap/>
            <w:hideMark/>
          </w:tcPr>
          <w:p w14:paraId="0D851788"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Relevant Quality Measure Type and Partnership Join Type</w:t>
            </w:r>
          </w:p>
        </w:tc>
        <w:tc>
          <w:tcPr>
            <w:tcW w:w="2430" w:type="dxa"/>
            <w:tcBorders>
              <w:top w:val="single" w:sz="4" w:space="0" w:color="auto"/>
              <w:left w:val="nil"/>
              <w:bottom w:val="single" w:sz="4" w:space="0" w:color="auto"/>
              <w:right w:val="single" w:sz="4" w:space="0" w:color="auto"/>
            </w:tcBorders>
            <w:shd w:val="clear" w:color="000000" w:fill="F8CBAD"/>
            <w:noWrap/>
            <w:hideMark/>
          </w:tcPr>
          <w:p w14:paraId="45E46F82"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Aliados Quality Measure Name</w:t>
            </w:r>
          </w:p>
        </w:tc>
        <w:tc>
          <w:tcPr>
            <w:tcW w:w="5768" w:type="dxa"/>
            <w:tcBorders>
              <w:top w:val="single" w:sz="4" w:space="0" w:color="auto"/>
              <w:left w:val="nil"/>
              <w:bottom w:val="single" w:sz="4" w:space="0" w:color="auto"/>
              <w:right w:val="single" w:sz="4" w:space="0" w:color="auto"/>
            </w:tcBorders>
            <w:shd w:val="clear" w:color="000000" w:fill="F8CBAD"/>
            <w:hideMark/>
          </w:tcPr>
          <w:p w14:paraId="6796A36B"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Aliados Measure Key</w:t>
            </w:r>
          </w:p>
        </w:tc>
      </w:tr>
      <w:tr w:rsidR="00522850" w:rsidRPr="00522850" w14:paraId="48050785" w14:textId="77777777" w:rsidTr="000D765C">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69D46A00" w14:textId="77777777" w:rsidR="00522850" w:rsidRPr="00522850" w:rsidRDefault="00522850" w:rsidP="00522850">
            <w:pPr>
              <w:spacing w:after="0" w:line="240" w:lineRule="auto"/>
              <w:jc w:val="center"/>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1</w:t>
            </w:r>
          </w:p>
        </w:tc>
        <w:tc>
          <w:tcPr>
            <w:tcW w:w="2050" w:type="dxa"/>
            <w:tcBorders>
              <w:top w:val="nil"/>
              <w:left w:val="nil"/>
              <w:bottom w:val="single" w:sz="4" w:space="0" w:color="auto"/>
              <w:right w:val="single" w:sz="4" w:space="0" w:color="auto"/>
            </w:tcBorders>
            <w:shd w:val="clear" w:color="auto" w:fill="auto"/>
            <w:noWrap/>
            <w:hideMark/>
          </w:tcPr>
          <w:p w14:paraId="14F35F5D"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Comprehensive Diabetes Care: HbA1c Poor Control (&gt;9%)</w:t>
            </w:r>
          </w:p>
        </w:tc>
        <w:tc>
          <w:tcPr>
            <w:tcW w:w="1170" w:type="dxa"/>
            <w:tcBorders>
              <w:top w:val="nil"/>
              <w:left w:val="nil"/>
              <w:bottom w:val="single" w:sz="4" w:space="0" w:color="auto"/>
              <w:right w:val="single" w:sz="4" w:space="0" w:color="auto"/>
            </w:tcBorders>
            <w:shd w:val="clear" w:color="auto" w:fill="auto"/>
            <w:noWrap/>
            <w:hideMark/>
          </w:tcPr>
          <w:p w14:paraId="579E32B3"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Core (Required)</w:t>
            </w:r>
          </w:p>
        </w:tc>
        <w:tc>
          <w:tcPr>
            <w:tcW w:w="2340" w:type="dxa"/>
            <w:tcBorders>
              <w:top w:val="nil"/>
              <w:left w:val="nil"/>
              <w:bottom w:val="single" w:sz="4" w:space="0" w:color="auto"/>
              <w:right w:val="single" w:sz="4" w:space="0" w:color="auto"/>
            </w:tcBorders>
            <w:shd w:val="clear" w:color="auto" w:fill="auto"/>
            <w:noWrap/>
            <w:hideMark/>
          </w:tcPr>
          <w:p w14:paraId="6B0BD48B"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UDS measure (no join to Partnership patients)</w:t>
            </w:r>
          </w:p>
        </w:tc>
        <w:tc>
          <w:tcPr>
            <w:tcW w:w="2430" w:type="dxa"/>
            <w:tcBorders>
              <w:top w:val="nil"/>
              <w:left w:val="nil"/>
              <w:bottom w:val="single" w:sz="4" w:space="0" w:color="auto"/>
              <w:right w:val="single" w:sz="4" w:space="0" w:color="auto"/>
            </w:tcBorders>
            <w:shd w:val="clear" w:color="auto" w:fill="auto"/>
            <w:noWrap/>
            <w:hideMark/>
          </w:tcPr>
          <w:p w14:paraId="3FE5B854"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Diabetes: Hemoglobin A1c Control (&lt;=9%) (UDS 2023 Table 7, inverted)</w:t>
            </w:r>
          </w:p>
        </w:tc>
        <w:tc>
          <w:tcPr>
            <w:tcW w:w="5768" w:type="dxa"/>
            <w:tcBorders>
              <w:top w:val="nil"/>
              <w:left w:val="nil"/>
              <w:bottom w:val="single" w:sz="4" w:space="0" w:color="auto"/>
              <w:right w:val="single" w:sz="4" w:space="0" w:color="auto"/>
            </w:tcBorders>
            <w:shd w:val="clear" w:color="auto" w:fill="auto"/>
            <w:noWrap/>
            <w:hideMark/>
          </w:tcPr>
          <w:p w14:paraId="6ADD54A4"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relevant_diabetes_hemoglobin_a1c_poor_control_uds_2023_table_7_lte_9_percent</w:t>
            </w:r>
          </w:p>
        </w:tc>
      </w:tr>
      <w:tr w:rsidR="00522850" w:rsidRPr="00522850" w14:paraId="1694A4AE" w14:textId="77777777" w:rsidTr="000D765C">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03FE618C" w14:textId="77777777" w:rsidR="00522850" w:rsidRPr="00522850" w:rsidRDefault="00522850" w:rsidP="00522850">
            <w:pPr>
              <w:spacing w:after="0" w:line="240" w:lineRule="auto"/>
              <w:jc w:val="center"/>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2</w:t>
            </w:r>
          </w:p>
        </w:tc>
        <w:tc>
          <w:tcPr>
            <w:tcW w:w="2050" w:type="dxa"/>
            <w:tcBorders>
              <w:top w:val="nil"/>
              <w:left w:val="nil"/>
              <w:bottom w:val="single" w:sz="4" w:space="0" w:color="auto"/>
              <w:right w:val="single" w:sz="4" w:space="0" w:color="auto"/>
            </w:tcBorders>
            <w:shd w:val="clear" w:color="auto" w:fill="auto"/>
            <w:noWrap/>
            <w:hideMark/>
          </w:tcPr>
          <w:p w14:paraId="50F0DE5F"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Controlling High Blood Pressure</w:t>
            </w:r>
          </w:p>
        </w:tc>
        <w:tc>
          <w:tcPr>
            <w:tcW w:w="1170" w:type="dxa"/>
            <w:tcBorders>
              <w:top w:val="nil"/>
              <w:left w:val="nil"/>
              <w:bottom w:val="single" w:sz="4" w:space="0" w:color="auto"/>
              <w:right w:val="single" w:sz="4" w:space="0" w:color="auto"/>
            </w:tcBorders>
            <w:shd w:val="clear" w:color="auto" w:fill="auto"/>
            <w:noWrap/>
            <w:hideMark/>
          </w:tcPr>
          <w:p w14:paraId="438FCA4A"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Core (Required)</w:t>
            </w:r>
          </w:p>
        </w:tc>
        <w:tc>
          <w:tcPr>
            <w:tcW w:w="2340" w:type="dxa"/>
            <w:tcBorders>
              <w:top w:val="nil"/>
              <w:left w:val="nil"/>
              <w:bottom w:val="single" w:sz="4" w:space="0" w:color="auto"/>
              <w:right w:val="single" w:sz="4" w:space="0" w:color="auto"/>
            </w:tcBorders>
            <w:shd w:val="clear" w:color="auto" w:fill="auto"/>
            <w:noWrap/>
            <w:hideMark/>
          </w:tcPr>
          <w:p w14:paraId="7E50424F"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UDS measure (no join to Partnership patients)</w:t>
            </w:r>
          </w:p>
        </w:tc>
        <w:tc>
          <w:tcPr>
            <w:tcW w:w="2430" w:type="dxa"/>
            <w:tcBorders>
              <w:top w:val="nil"/>
              <w:left w:val="nil"/>
              <w:bottom w:val="single" w:sz="4" w:space="0" w:color="auto"/>
              <w:right w:val="single" w:sz="4" w:space="0" w:color="auto"/>
            </w:tcBorders>
            <w:shd w:val="clear" w:color="auto" w:fill="auto"/>
            <w:noWrap/>
            <w:hideMark/>
          </w:tcPr>
          <w:p w14:paraId="680CD133"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Controlling High Blood Pressure UDS 2023 Table 7</w:t>
            </w:r>
          </w:p>
        </w:tc>
        <w:tc>
          <w:tcPr>
            <w:tcW w:w="5768" w:type="dxa"/>
            <w:tcBorders>
              <w:top w:val="nil"/>
              <w:left w:val="nil"/>
              <w:bottom w:val="single" w:sz="4" w:space="0" w:color="auto"/>
              <w:right w:val="single" w:sz="4" w:space="0" w:color="auto"/>
            </w:tcBorders>
            <w:shd w:val="clear" w:color="auto" w:fill="auto"/>
            <w:noWrap/>
            <w:hideMark/>
          </w:tcPr>
          <w:p w14:paraId="4EC27F26"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relevant_controlling_high_blood_pressure_uds_2023_table_7</w:t>
            </w:r>
          </w:p>
        </w:tc>
      </w:tr>
      <w:tr w:rsidR="00522850" w:rsidRPr="00522850" w14:paraId="5662952B" w14:textId="77777777" w:rsidTr="000D765C">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5F7E72D0" w14:textId="77777777" w:rsidR="00522850" w:rsidRPr="00522850" w:rsidRDefault="00522850" w:rsidP="00522850">
            <w:pPr>
              <w:spacing w:after="0" w:line="240" w:lineRule="auto"/>
              <w:jc w:val="center"/>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3</w:t>
            </w:r>
          </w:p>
        </w:tc>
        <w:tc>
          <w:tcPr>
            <w:tcW w:w="2050" w:type="dxa"/>
            <w:tcBorders>
              <w:top w:val="nil"/>
              <w:left w:val="nil"/>
              <w:bottom w:val="single" w:sz="4" w:space="0" w:color="auto"/>
              <w:right w:val="single" w:sz="4" w:space="0" w:color="auto"/>
            </w:tcBorders>
            <w:shd w:val="clear" w:color="auto" w:fill="auto"/>
            <w:noWrap/>
            <w:hideMark/>
          </w:tcPr>
          <w:p w14:paraId="110779F8"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Colorectal Cancer Screening</w:t>
            </w:r>
          </w:p>
        </w:tc>
        <w:tc>
          <w:tcPr>
            <w:tcW w:w="1170" w:type="dxa"/>
            <w:tcBorders>
              <w:top w:val="nil"/>
              <w:left w:val="nil"/>
              <w:bottom w:val="single" w:sz="4" w:space="0" w:color="auto"/>
              <w:right w:val="single" w:sz="4" w:space="0" w:color="auto"/>
            </w:tcBorders>
            <w:shd w:val="clear" w:color="auto" w:fill="auto"/>
            <w:noWrap/>
            <w:hideMark/>
          </w:tcPr>
          <w:p w14:paraId="66DEE1DA"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Core (Required)</w:t>
            </w:r>
          </w:p>
        </w:tc>
        <w:tc>
          <w:tcPr>
            <w:tcW w:w="2340" w:type="dxa"/>
            <w:tcBorders>
              <w:top w:val="nil"/>
              <w:left w:val="nil"/>
              <w:bottom w:val="single" w:sz="4" w:space="0" w:color="auto"/>
              <w:right w:val="single" w:sz="4" w:space="0" w:color="auto"/>
            </w:tcBorders>
            <w:shd w:val="clear" w:color="auto" w:fill="auto"/>
            <w:noWrap/>
            <w:hideMark/>
          </w:tcPr>
          <w:p w14:paraId="0F8B6255"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UDS measure (no join to Partnership patients)</w:t>
            </w:r>
          </w:p>
        </w:tc>
        <w:tc>
          <w:tcPr>
            <w:tcW w:w="2430" w:type="dxa"/>
            <w:tcBorders>
              <w:top w:val="nil"/>
              <w:left w:val="nil"/>
              <w:bottom w:val="single" w:sz="4" w:space="0" w:color="auto"/>
              <w:right w:val="single" w:sz="4" w:space="0" w:color="auto"/>
            </w:tcBorders>
            <w:shd w:val="clear" w:color="auto" w:fill="auto"/>
            <w:noWrap/>
            <w:hideMark/>
          </w:tcPr>
          <w:p w14:paraId="71480D33"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Colorectal Cancer Screening (UDS 2023 Table 6B)</w:t>
            </w:r>
          </w:p>
        </w:tc>
        <w:tc>
          <w:tcPr>
            <w:tcW w:w="5768" w:type="dxa"/>
            <w:tcBorders>
              <w:top w:val="nil"/>
              <w:left w:val="nil"/>
              <w:bottom w:val="single" w:sz="4" w:space="0" w:color="auto"/>
              <w:right w:val="single" w:sz="4" w:space="0" w:color="auto"/>
            </w:tcBorders>
            <w:shd w:val="clear" w:color="auto" w:fill="auto"/>
            <w:noWrap/>
            <w:hideMark/>
          </w:tcPr>
          <w:p w14:paraId="742F51D0"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relevant_colorectal_cancer_screening_uds_2023_table_6b</w:t>
            </w:r>
          </w:p>
        </w:tc>
      </w:tr>
      <w:tr w:rsidR="00522850" w:rsidRPr="00522850" w14:paraId="0B526534" w14:textId="77777777" w:rsidTr="000D765C">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1F016F29" w14:textId="77777777" w:rsidR="00522850" w:rsidRPr="00522850" w:rsidRDefault="00522850" w:rsidP="00522850">
            <w:pPr>
              <w:spacing w:after="0" w:line="240" w:lineRule="auto"/>
              <w:jc w:val="center"/>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4</w:t>
            </w:r>
          </w:p>
        </w:tc>
        <w:tc>
          <w:tcPr>
            <w:tcW w:w="2050" w:type="dxa"/>
            <w:tcBorders>
              <w:top w:val="nil"/>
              <w:left w:val="nil"/>
              <w:bottom w:val="single" w:sz="4" w:space="0" w:color="auto"/>
              <w:right w:val="single" w:sz="4" w:space="0" w:color="auto"/>
            </w:tcBorders>
            <w:shd w:val="clear" w:color="auto" w:fill="auto"/>
            <w:noWrap/>
            <w:hideMark/>
          </w:tcPr>
          <w:p w14:paraId="151237E3"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Child Immunization Status (CIS 10)</w:t>
            </w:r>
          </w:p>
        </w:tc>
        <w:tc>
          <w:tcPr>
            <w:tcW w:w="1170" w:type="dxa"/>
            <w:tcBorders>
              <w:top w:val="nil"/>
              <w:left w:val="nil"/>
              <w:bottom w:val="single" w:sz="4" w:space="0" w:color="auto"/>
              <w:right w:val="single" w:sz="4" w:space="0" w:color="auto"/>
            </w:tcBorders>
            <w:shd w:val="clear" w:color="auto" w:fill="auto"/>
            <w:noWrap/>
            <w:hideMark/>
          </w:tcPr>
          <w:p w14:paraId="76F6B795"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Core (Required)</w:t>
            </w:r>
          </w:p>
        </w:tc>
        <w:tc>
          <w:tcPr>
            <w:tcW w:w="2340" w:type="dxa"/>
            <w:tcBorders>
              <w:top w:val="nil"/>
              <w:left w:val="nil"/>
              <w:bottom w:val="single" w:sz="4" w:space="0" w:color="auto"/>
              <w:right w:val="single" w:sz="4" w:space="0" w:color="auto"/>
            </w:tcBorders>
            <w:shd w:val="clear" w:color="auto" w:fill="auto"/>
            <w:noWrap/>
            <w:hideMark/>
          </w:tcPr>
          <w:p w14:paraId="71EDD134"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UDS measure (no join to Partnership patients)</w:t>
            </w:r>
          </w:p>
        </w:tc>
        <w:tc>
          <w:tcPr>
            <w:tcW w:w="2430" w:type="dxa"/>
            <w:tcBorders>
              <w:top w:val="nil"/>
              <w:left w:val="nil"/>
              <w:bottom w:val="single" w:sz="4" w:space="0" w:color="auto"/>
              <w:right w:val="single" w:sz="4" w:space="0" w:color="auto"/>
            </w:tcBorders>
            <w:shd w:val="clear" w:color="auto" w:fill="auto"/>
            <w:noWrap/>
            <w:hideMark/>
          </w:tcPr>
          <w:p w14:paraId="4B7F9E51"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Childhood Immunization Status (UDS 2023 Table 6B)</w:t>
            </w:r>
          </w:p>
        </w:tc>
        <w:tc>
          <w:tcPr>
            <w:tcW w:w="5768" w:type="dxa"/>
            <w:tcBorders>
              <w:top w:val="nil"/>
              <w:left w:val="nil"/>
              <w:bottom w:val="single" w:sz="4" w:space="0" w:color="auto"/>
              <w:right w:val="single" w:sz="4" w:space="0" w:color="auto"/>
            </w:tcBorders>
            <w:shd w:val="clear" w:color="auto" w:fill="auto"/>
            <w:noWrap/>
            <w:hideMark/>
          </w:tcPr>
          <w:p w14:paraId="79E96EF3"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relevant_child_immunizations_uds_2023_table_6b</w:t>
            </w:r>
          </w:p>
        </w:tc>
      </w:tr>
      <w:tr w:rsidR="00522850" w:rsidRPr="00522850" w14:paraId="203ED52A" w14:textId="77777777" w:rsidTr="000D765C">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7301385B" w14:textId="77777777" w:rsidR="00522850" w:rsidRPr="00522850" w:rsidRDefault="00522850" w:rsidP="00522850">
            <w:pPr>
              <w:spacing w:after="0" w:line="240" w:lineRule="auto"/>
              <w:jc w:val="center"/>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5</w:t>
            </w:r>
          </w:p>
        </w:tc>
        <w:tc>
          <w:tcPr>
            <w:tcW w:w="2050" w:type="dxa"/>
            <w:tcBorders>
              <w:top w:val="nil"/>
              <w:left w:val="nil"/>
              <w:bottom w:val="single" w:sz="4" w:space="0" w:color="auto"/>
              <w:right w:val="single" w:sz="4" w:space="0" w:color="auto"/>
            </w:tcBorders>
            <w:shd w:val="clear" w:color="auto" w:fill="auto"/>
            <w:noWrap/>
            <w:hideMark/>
          </w:tcPr>
          <w:p w14:paraId="10DBEB4E"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Depression Screening and Follow-Up for Adolescents and Adults</w:t>
            </w:r>
          </w:p>
        </w:tc>
        <w:tc>
          <w:tcPr>
            <w:tcW w:w="1170" w:type="dxa"/>
            <w:tcBorders>
              <w:top w:val="nil"/>
              <w:left w:val="nil"/>
              <w:bottom w:val="single" w:sz="4" w:space="0" w:color="auto"/>
              <w:right w:val="single" w:sz="4" w:space="0" w:color="auto"/>
            </w:tcBorders>
            <w:shd w:val="clear" w:color="auto" w:fill="auto"/>
            <w:noWrap/>
            <w:hideMark/>
          </w:tcPr>
          <w:p w14:paraId="5FDEC6B5"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Core (Required)</w:t>
            </w:r>
          </w:p>
        </w:tc>
        <w:tc>
          <w:tcPr>
            <w:tcW w:w="2340" w:type="dxa"/>
            <w:tcBorders>
              <w:top w:val="nil"/>
              <w:left w:val="nil"/>
              <w:bottom w:val="single" w:sz="4" w:space="0" w:color="auto"/>
              <w:right w:val="single" w:sz="4" w:space="0" w:color="auto"/>
            </w:tcBorders>
            <w:shd w:val="clear" w:color="auto" w:fill="auto"/>
            <w:noWrap/>
            <w:hideMark/>
          </w:tcPr>
          <w:p w14:paraId="0079F083"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UDS measure (no join to Partnership patients)</w:t>
            </w:r>
          </w:p>
        </w:tc>
        <w:tc>
          <w:tcPr>
            <w:tcW w:w="2430" w:type="dxa"/>
            <w:tcBorders>
              <w:top w:val="nil"/>
              <w:left w:val="nil"/>
              <w:bottom w:val="single" w:sz="4" w:space="0" w:color="auto"/>
              <w:right w:val="single" w:sz="4" w:space="0" w:color="auto"/>
            </w:tcBorders>
            <w:shd w:val="clear" w:color="auto" w:fill="auto"/>
            <w:noWrap/>
            <w:hideMark/>
          </w:tcPr>
          <w:p w14:paraId="610C9480"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 xml:space="preserve">Preventive Care and Screening: Screening for Depression and Follow-Up Plan (UDS 2023 Table 6B) </w:t>
            </w:r>
          </w:p>
        </w:tc>
        <w:tc>
          <w:tcPr>
            <w:tcW w:w="5768" w:type="dxa"/>
            <w:tcBorders>
              <w:top w:val="nil"/>
              <w:left w:val="nil"/>
              <w:bottom w:val="single" w:sz="4" w:space="0" w:color="auto"/>
              <w:right w:val="single" w:sz="4" w:space="0" w:color="auto"/>
            </w:tcBorders>
            <w:shd w:val="clear" w:color="auto" w:fill="auto"/>
            <w:noWrap/>
            <w:hideMark/>
          </w:tcPr>
          <w:p w14:paraId="3AA9D435"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relevant_screening_for_depression_and_follow_up_plan_uds_2023_table_6b</w:t>
            </w:r>
          </w:p>
        </w:tc>
      </w:tr>
      <w:tr w:rsidR="00522850" w:rsidRPr="00522850" w14:paraId="04F554A7" w14:textId="77777777" w:rsidTr="000D765C">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258472EB" w14:textId="77777777" w:rsidR="00522850" w:rsidRPr="00522850" w:rsidRDefault="00522850" w:rsidP="00522850">
            <w:pPr>
              <w:spacing w:after="0" w:line="240" w:lineRule="auto"/>
              <w:jc w:val="center"/>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6</w:t>
            </w:r>
          </w:p>
        </w:tc>
        <w:tc>
          <w:tcPr>
            <w:tcW w:w="2050" w:type="dxa"/>
            <w:tcBorders>
              <w:top w:val="nil"/>
              <w:left w:val="nil"/>
              <w:bottom w:val="single" w:sz="4" w:space="0" w:color="auto"/>
              <w:right w:val="single" w:sz="4" w:space="0" w:color="auto"/>
            </w:tcBorders>
            <w:shd w:val="clear" w:color="auto" w:fill="auto"/>
            <w:noWrap/>
            <w:hideMark/>
          </w:tcPr>
          <w:p w14:paraId="65395FDC"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Breast Cancer Screening</w:t>
            </w:r>
          </w:p>
        </w:tc>
        <w:tc>
          <w:tcPr>
            <w:tcW w:w="1170" w:type="dxa"/>
            <w:tcBorders>
              <w:top w:val="nil"/>
              <w:left w:val="nil"/>
              <w:bottom w:val="single" w:sz="4" w:space="0" w:color="auto"/>
              <w:right w:val="single" w:sz="4" w:space="0" w:color="auto"/>
            </w:tcBorders>
            <w:shd w:val="clear" w:color="auto" w:fill="auto"/>
            <w:noWrap/>
            <w:hideMark/>
          </w:tcPr>
          <w:p w14:paraId="651F677E"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Supplemental (Optional)</w:t>
            </w:r>
          </w:p>
        </w:tc>
        <w:tc>
          <w:tcPr>
            <w:tcW w:w="2340" w:type="dxa"/>
            <w:tcBorders>
              <w:top w:val="nil"/>
              <w:left w:val="nil"/>
              <w:bottom w:val="single" w:sz="4" w:space="0" w:color="auto"/>
              <w:right w:val="single" w:sz="4" w:space="0" w:color="auto"/>
            </w:tcBorders>
            <w:shd w:val="clear" w:color="auto" w:fill="auto"/>
            <w:noWrap/>
            <w:hideMark/>
          </w:tcPr>
          <w:p w14:paraId="00D22E2F"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UDS measure (no join to Partnership patients)</w:t>
            </w:r>
          </w:p>
        </w:tc>
        <w:tc>
          <w:tcPr>
            <w:tcW w:w="2430" w:type="dxa"/>
            <w:tcBorders>
              <w:top w:val="nil"/>
              <w:left w:val="nil"/>
              <w:bottom w:val="single" w:sz="4" w:space="0" w:color="auto"/>
              <w:right w:val="single" w:sz="4" w:space="0" w:color="auto"/>
            </w:tcBorders>
            <w:shd w:val="clear" w:color="auto" w:fill="auto"/>
            <w:noWrap/>
            <w:hideMark/>
          </w:tcPr>
          <w:p w14:paraId="1A4279A6"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Breast Cancer Screening (UDS 2023 Table 6B)</w:t>
            </w:r>
          </w:p>
        </w:tc>
        <w:tc>
          <w:tcPr>
            <w:tcW w:w="5768" w:type="dxa"/>
            <w:tcBorders>
              <w:top w:val="nil"/>
              <w:left w:val="nil"/>
              <w:bottom w:val="single" w:sz="4" w:space="0" w:color="auto"/>
              <w:right w:val="single" w:sz="4" w:space="0" w:color="auto"/>
            </w:tcBorders>
            <w:shd w:val="clear" w:color="auto" w:fill="auto"/>
            <w:noWrap/>
            <w:hideMark/>
          </w:tcPr>
          <w:p w14:paraId="03418E1B"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relevant_breast_cancer_screening_uds_2023_table_6b</w:t>
            </w:r>
          </w:p>
        </w:tc>
      </w:tr>
      <w:tr w:rsidR="00522850" w:rsidRPr="00522850" w14:paraId="1948E442" w14:textId="77777777" w:rsidTr="000D765C">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52BD344B" w14:textId="77777777" w:rsidR="00522850" w:rsidRPr="00522850" w:rsidRDefault="00522850" w:rsidP="00522850">
            <w:pPr>
              <w:spacing w:after="0" w:line="240" w:lineRule="auto"/>
              <w:jc w:val="center"/>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7</w:t>
            </w:r>
          </w:p>
        </w:tc>
        <w:tc>
          <w:tcPr>
            <w:tcW w:w="2050" w:type="dxa"/>
            <w:tcBorders>
              <w:top w:val="nil"/>
              <w:left w:val="nil"/>
              <w:bottom w:val="single" w:sz="4" w:space="0" w:color="auto"/>
              <w:right w:val="single" w:sz="4" w:space="0" w:color="auto"/>
            </w:tcBorders>
            <w:shd w:val="clear" w:color="auto" w:fill="auto"/>
            <w:noWrap/>
            <w:hideMark/>
          </w:tcPr>
          <w:p w14:paraId="3F8BFB1D"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Cervical Cancer Screening</w:t>
            </w:r>
          </w:p>
        </w:tc>
        <w:tc>
          <w:tcPr>
            <w:tcW w:w="1170" w:type="dxa"/>
            <w:tcBorders>
              <w:top w:val="nil"/>
              <w:left w:val="nil"/>
              <w:bottom w:val="single" w:sz="4" w:space="0" w:color="auto"/>
              <w:right w:val="single" w:sz="4" w:space="0" w:color="auto"/>
            </w:tcBorders>
            <w:shd w:val="clear" w:color="auto" w:fill="auto"/>
            <w:noWrap/>
            <w:hideMark/>
          </w:tcPr>
          <w:p w14:paraId="782D609F"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Supplemental (Optional)</w:t>
            </w:r>
          </w:p>
        </w:tc>
        <w:tc>
          <w:tcPr>
            <w:tcW w:w="2340" w:type="dxa"/>
            <w:tcBorders>
              <w:top w:val="nil"/>
              <w:left w:val="nil"/>
              <w:bottom w:val="single" w:sz="4" w:space="0" w:color="auto"/>
              <w:right w:val="single" w:sz="4" w:space="0" w:color="auto"/>
            </w:tcBorders>
            <w:shd w:val="clear" w:color="auto" w:fill="auto"/>
            <w:noWrap/>
            <w:hideMark/>
          </w:tcPr>
          <w:p w14:paraId="7FE0B2D6"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UDS measure (no join to Partnership patients)</w:t>
            </w:r>
          </w:p>
        </w:tc>
        <w:tc>
          <w:tcPr>
            <w:tcW w:w="2430" w:type="dxa"/>
            <w:tcBorders>
              <w:top w:val="nil"/>
              <w:left w:val="nil"/>
              <w:bottom w:val="single" w:sz="4" w:space="0" w:color="auto"/>
              <w:right w:val="single" w:sz="4" w:space="0" w:color="auto"/>
            </w:tcBorders>
            <w:shd w:val="clear" w:color="auto" w:fill="auto"/>
            <w:noWrap/>
            <w:hideMark/>
          </w:tcPr>
          <w:p w14:paraId="6A39BE57"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Cervical Cancer Screening (UDS 2023 Table 6B)</w:t>
            </w:r>
          </w:p>
        </w:tc>
        <w:tc>
          <w:tcPr>
            <w:tcW w:w="5768" w:type="dxa"/>
            <w:tcBorders>
              <w:top w:val="nil"/>
              <w:left w:val="nil"/>
              <w:bottom w:val="single" w:sz="4" w:space="0" w:color="auto"/>
              <w:right w:val="single" w:sz="4" w:space="0" w:color="auto"/>
            </w:tcBorders>
            <w:shd w:val="clear" w:color="auto" w:fill="auto"/>
            <w:noWrap/>
            <w:hideMark/>
          </w:tcPr>
          <w:p w14:paraId="44480086"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relevant_cervical_cancer_screening_uds_2023_table_6b</w:t>
            </w:r>
          </w:p>
        </w:tc>
      </w:tr>
      <w:tr w:rsidR="00522850" w:rsidRPr="00522850" w14:paraId="52A33EDA" w14:textId="77777777" w:rsidTr="000D765C">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1C6967B5" w14:textId="77777777" w:rsidR="00522850" w:rsidRPr="00522850" w:rsidRDefault="00522850" w:rsidP="00522850">
            <w:pPr>
              <w:spacing w:after="0" w:line="240" w:lineRule="auto"/>
              <w:jc w:val="center"/>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8</w:t>
            </w:r>
          </w:p>
        </w:tc>
        <w:tc>
          <w:tcPr>
            <w:tcW w:w="2050" w:type="dxa"/>
            <w:tcBorders>
              <w:top w:val="nil"/>
              <w:left w:val="nil"/>
              <w:bottom w:val="single" w:sz="4" w:space="0" w:color="auto"/>
              <w:right w:val="single" w:sz="4" w:space="0" w:color="auto"/>
            </w:tcBorders>
            <w:shd w:val="clear" w:color="auto" w:fill="auto"/>
            <w:noWrap/>
            <w:hideMark/>
          </w:tcPr>
          <w:p w14:paraId="12BC5948"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Depression Remission At 12 Months</w:t>
            </w:r>
          </w:p>
        </w:tc>
        <w:tc>
          <w:tcPr>
            <w:tcW w:w="1170" w:type="dxa"/>
            <w:tcBorders>
              <w:top w:val="nil"/>
              <w:left w:val="nil"/>
              <w:bottom w:val="single" w:sz="4" w:space="0" w:color="auto"/>
              <w:right w:val="single" w:sz="4" w:space="0" w:color="auto"/>
            </w:tcBorders>
            <w:shd w:val="clear" w:color="auto" w:fill="auto"/>
            <w:noWrap/>
            <w:hideMark/>
          </w:tcPr>
          <w:p w14:paraId="5EB9E06B"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Supplemental (Optional)</w:t>
            </w:r>
          </w:p>
        </w:tc>
        <w:tc>
          <w:tcPr>
            <w:tcW w:w="2340" w:type="dxa"/>
            <w:tcBorders>
              <w:top w:val="nil"/>
              <w:left w:val="nil"/>
              <w:bottom w:val="single" w:sz="4" w:space="0" w:color="auto"/>
              <w:right w:val="single" w:sz="4" w:space="0" w:color="auto"/>
            </w:tcBorders>
            <w:shd w:val="clear" w:color="auto" w:fill="auto"/>
            <w:noWrap/>
            <w:hideMark/>
          </w:tcPr>
          <w:p w14:paraId="1BE34ABB"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UDS measure (no join to Partnership patients)</w:t>
            </w:r>
          </w:p>
        </w:tc>
        <w:tc>
          <w:tcPr>
            <w:tcW w:w="2430" w:type="dxa"/>
            <w:tcBorders>
              <w:top w:val="nil"/>
              <w:left w:val="nil"/>
              <w:bottom w:val="single" w:sz="4" w:space="0" w:color="auto"/>
              <w:right w:val="single" w:sz="4" w:space="0" w:color="auto"/>
            </w:tcBorders>
            <w:shd w:val="clear" w:color="auto" w:fill="auto"/>
            <w:noWrap/>
            <w:hideMark/>
          </w:tcPr>
          <w:p w14:paraId="79B6A3F3"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Depression Remission at Twelve Months (UDS 2023 Table 6B)</w:t>
            </w:r>
          </w:p>
        </w:tc>
        <w:tc>
          <w:tcPr>
            <w:tcW w:w="5768" w:type="dxa"/>
            <w:tcBorders>
              <w:top w:val="nil"/>
              <w:left w:val="nil"/>
              <w:bottom w:val="single" w:sz="4" w:space="0" w:color="auto"/>
              <w:right w:val="single" w:sz="4" w:space="0" w:color="auto"/>
            </w:tcBorders>
            <w:shd w:val="clear" w:color="auto" w:fill="auto"/>
            <w:noWrap/>
            <w:hideMark/>
          </w:tcPr>
          <w:p w14:paraId="6EBC8E12"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relevant_depression_remission_at_twelve_months_uds_2023_table_6b</w:t>
            </w:r>
          </w:p>
        </w:tc>
      </w:tr>
      <w:tr w:rsidR="00522850" w:rsidRPr="00522850" w14:paraId="18C75D4D" w14:textId="77777777" w:rsidTr="000D765C">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5BAF03D7" w14:textId="77777777" w:rsidR="00522850" w:rsidRPr="00522850" w:rsidRDefault="00522850" w:rsidP="00522850">
            <w:pPr>
              <w:spacing w:after="0" w:line="240" w:lineRule="auto"/>
              <w:jc w:val="center"/>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9</w:t>
            </w:r>
          </w:p>
        </w:tc>
        <w:tc>
          <w:tcPr>
            <w:tcW w:w="2050" w:type="dxa"/>
            <w:tcBorders>
              <w:top w:val="nil"/>
              <w:left w:val="nil"/>
              <w:bottom w:val="single" w:sz="4" w:space="0" w:color="auto"/>
              <w:right w:val="single" w:sz="4" w:space="0" w:color="auto"/>
            </w:tcBorders>
            <w:shd w:val="clear" w:color="auto" w:fill="auto"/>
            <w:noWrap/>
            <w:hideMark/>
          </w:tcPr>
          <w:p w14:paraId="6433365B"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Comprehensive Diabetes Care: HbA1c Poor Control (&gt;9%)</w:t>
            </w:r>
          </w:p>
        </w:tc>
        <w:tc>
          <w:tcPr>
            <w:tcW w:w="1170" w:type="dxa"/>
            <w:tcBorders>
              <w:top w:val="nil"/>
              <w:left w:val="nil"/>
              <w:bottom w:val="single" w:sz="4" w:space="0" w:color="auto"/>
              <w:right w:val="single" w:sz="4" w:space="0" w:color="auto"/>
            </w:tcBorders>
            <w:shd w:val="clear" w:color="auto" w:fill="auto"/>
            <w:noWrap/>
            <w:hideMark/>
          </w:tcPr>
          <w:p w14:paraId="1BB92670"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Core (Required)</w:t>
            </w:r>
          </w:p>
        </w:tc>
        <w:tc>
          <w:tcPr>
            <w:tcW w:w="2340" w:type="dxa"/>
            <w:tcBorders>
              <w:top w:val="nil"/>
              <w:left w:val="nil"/>
              <w:bottom w:val="single" w:sz="4" w:space="0" w:color="auto"/>
              <w:right w:val="single" w:sz="4" w:space="0" w:color="auto"/>
            </w:tcBorders>
            <w:shd w:val="clear" w:color="auto" w:fill="auto"/>
            <w:noWrap/>
            <w:hideMark/>
          </w:tcPr>
          <w:p w14:paraId="29046750"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QIP measure (uses denominator list from Partnership)</w:t>
            </w:r>
          </w:p>
        </w:tc>
        <w:tc>
          <w:tcPr>
            <w:tcW w:w="2430" w:type="dxa"/>
            <w:tcBorders>
              <w:top w:val="nil"/>
              <w:left w:val="nil"/>
              <w:bottom w:val="single" w:sz="4" w:space="0" w:color="auto"/>
              <w:right w:val="single" w:sz="4" w:space="0" w:color="auto"/>
            </w:tcBorders>
            <w:shd w:val="clear" w:color="auto" w:fill="auto"/>
            <w:noWrap/>
            <w:hideMark/>
          </w:tcPr>
          <w:p w14:paraId="28FC2CA0"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Diabetes: HbA1c Poor Control (&gt;9%) (PHMI 2023)</w:t>
            </w:r>
          </w:p>
        </w:tc>
        <w:tc>
          <w:tcPr>
            <w:tcW w:w="5768" w:type="dxa"/>
            <w:tcBorders>
              <w:top w:val="nil"/>
              <w:left w:val="nil"/>
              <w:bottom w:val="single" w:sz="4" w:space="0" w:color="auto"/>
              <w:right w:val="single" w:sz="4" w:space="0" w:color="auto"/>
            </w:tcBorders>
            <w:shd w:val="clear" w:color="auto" w:fill="auto"/>
            <w:noWrap/>
            <w:hideMark/>
          </w:tcPr>
          <w:p w14:paraId="6D48B151"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rchc_qip23_CDC_PHMI_DUP</w:t>
            </w:r>
          </w:p>
        </w:tc>
      </w:tr>
      <w:tr w:rsidR="00522850" w:rsidRPr="00522850" w14:paraId="5CD9737A" w14:textId="77777777" w:rsidTr="000D765C">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3353039A" w14:textId="77777777" w:rsidR="00522850" w:rsidRPr="00522850" w:rsidRDefault="00522850" w:rsidP="00522850">
            <w:pPr>
              <w:spacing w:after="0" w:line="240" w:lineRule="auto"/>
              <w:jc w:val="center"/>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10</w:t>
            </w:r>
          </w:p>
        </w:tc>
        <w:tc>
          <w:tcPr>
            <w:tcW w:w="2050" w:type="dxa"/>
            <w:tcBorders>
              <w:top w:val="nil"/>
              <w:left w:val="nil"/>
              <w:bottom w:val="single" w:sz="4" w:space="0" w:color="auto"/>
              <w:right w:val="single" w:sz="4" w:space="0" w:color="auto"/>
            </w:tcBorders>
            <w:shd w:val="clear" w:color="auto" w:fill="auto"/>
            <w:noWrap/>
            <w:hideMark/>
          </w:tcPr>
          <w:p w14:paraId="12BE005E"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Controlling High Blood Pressure</w:t>
            </w:r>
          </w:p>
        </w:tc>
        <w:tc>
          <w:tcPr>
            <w:tcW w:w="1170" w:type="dxa"/>
            <w:tcBorders>
              <w:top w:val="nil"/>
              <w:left w:val="nil"/>
              <w:bottom w:val="single" w:sz="4" w:space="0" w:color="auto"/>
              <w:right w:val="single" w:sz="4" w:space="0" w:color="auto"/>
            </w:tcBorders>
            <w:shd w:val="clear" w:color="auto" w:fill="auto"/>
            <w:noWrap/>
            <w:hideMark/>
          </w:tcPr>
          <w:p w14:paraId="1E20CC53"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Core (Required)</w:t>
            </w:r>
          </w:p>
        </w:tc>
        <w:tc>
          <w:tcPr>
            <w:tcW w:w="2340" w:type="dxa"/>
            <w:tcBorders>
              <w:top w:val="nil"/>
              <w:left w:val="nil"/>
              <w:bottom w:val="single" w:sz="4" w:space="0" w:color="auto"/>
              <w:right w:val="single" w:sz="4" w:space="0" w:color="auto"/>
            </w:tcBorders>
            <w:shd w:val="clear" w:color="auto" w:fill="auto"/>
            <w:noWrap/>
            <w:hideMark/>
          </w:tcPr>
          <w:p w14:paraId="6B4B4C24"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QIP measure (uses denominator list from Partnership)</w:t>
            </w:r>
          </w:p>
        </w:tc>
        <w:tc>
          <w:tcPr>
            <w:tcW w:w="2430" w:type="dxa"/>
            <w:tcBorders>
              <w:top w:val="nil"/>
              <w:left w:val="nil"/>
              <w:bottom w:val="single" w:sz="4" w:space="0" w:color="auto"/>
              <w:right w:val="single" w:sz="4" w:space="0" w:color="auto"/>
            </w:tcBorders>
            <w:shd w:val="clear" w:color="auto" w:fill="auto"/>
            <w:noWrap/>
            <w:hideMark/>
          </w:tcPr>
          <w:p w14:paraId="42B4DF90"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Controlling High Blood Pressure (QIP 2023)</w:t>
            </w:r>
          </w:p>
        </w:tc>
        <w:tc>
          <w:tcPr>
            <w:tcW w:w="5768" w:type="dxa"/>
            <w:tcBorders>
              <w:top w:val="nil"/>
              <w:left w:val="nil"/>
              <w:bottom w:val="single" w:sz="4" w:space="0" w:color="auto"/>
              <w:right w:val="single" w:sz="4" w:space="0" w:color="auto"/>
            </w:tcBorders>
            <w:shd w:val="clear" w:color="auto" w:fill="auto"/>
            <w:noWrap/>
            <w:hideMark/>
          </w:tcPr>
          <w:p w14:paraId="2FF1731A"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ah_qip23_CBP</w:t>
            </w:r>
          </w:p>
        </w:tc>
      </w:tr>
      <w:tr w:rsidR="00522850" w:rsidRPr="00522850" w14:paraId="555A2CB2" w14:textId="77777777" w:rsidTr="000D765C">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1D2FF0A8" w14:textId="77777777" w:rsidR="00522850" w:rsidRPr="00522850" w:rsidRDefault="00522850" w:rsidP="00522850">
            <w:pPr>
              <w:spacing w:after="0" w:line="240" w:lineRule="auto"/>
              <w:jc w:val="center"/>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11</w:t>
            </w:r>
          </w:p>
        </w:tc>
        <w:tc>
          <w:tcPr>
            <w:tcW w:w="2050" w:type="dxa"/>
            <w:tcBorders>
              <w:top w:val="nil"/>
              <w:left w:val="nil"/>
              <w:bottom w:val="single" w:sz="4" w:space="0" w:color="auto"/>
              <w:right w:val="single" w:sz="4" w:space="0" w:color="auto"/>
            </w:tcBorders>
            <w:shd w:val="clear" w:color="auto" w:fill="auto"/>
            <w:noWrap/>
            <w:hideMark/>
          </w:tcPr>
          <w:p w14:paraId="53300EA2"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Prenatal and Postpartum Care (Postpartum)</w:t>
            </w:r>
          </w:p>
        </w:tc>
        <w:tc>
          <w:tcPr>
            <w:tcW w:w="1170" w:type="dxa"/>
            <w:tcBorders>
              <w:top w:val="nil"/>
              <w:left w:val="nil"/>
              <w:bottom w:val="single" w:sz="4" w:space="0" w:color="auto"/>
              <w:right w:val="single" w:sz="4" w:space="0" w:color="auto"/>
            </w:tcBorders>
            <w:shd w:val="clear" w:color="auto" w:fill="auto"/>
            <w:noWrap/>
            <w:hideMark/>
          </w:tcPr>
          <w:p w14:paraId="75AE4021"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Core (Required)</w:t>
            </w:r>
          </w:p>
        </w:tc>
        <w:tc>
          <w:tcPr>
            <w:tcW w:w="2340" w:type="dxa"/>
            <w:tcBorders>
              <w:top w:val="nil"/>
              <w:left w:val="nil"/>
              <w:bottom w:val="single" w:sz="4" w:space="0" w:color="auto"/>
              <w:right w:val="single" w:sz="4" w:space="0" w:color="auto"/>
            </w:tcBorders>
            <w:shd w:val="clear" w:color="auto" w:fill="auto"/>
            <w:noWrap/>
            <w:hideMark/>
          </w:tcPr>
          <w:p w14:paraId="38DF25AE"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HEDIS measure (joined to Partnership enrollment list)</w:t>
            </w:r>
          </w:p>
        </w:tc>
        <w:tc>
          <w:tcPr>
            <w:tcW w:w="2430" w:type="dxa"/>
            <w:tcBorders>
              <w:top w:val="nil"/>
              <w:left w:val="nil"/>
              <w:bottom w:val="single" w:sz="4" w:space="0" w:color="auto"/>
              <w:right w:val="single" w:sz="4" w:space="0" w:color="auto"/>
            </w:tcBorders>
            <w:shd w:val="clear" w:color="auto" w:fill="auto"/>
            <w:noWrap/>
            <w:hideMark/>
          </w:tcPr>
          <w:p w14:paraId="63B54911"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Prenatal and Postpartum Care: Postpartum Care (Aligns with 2022 HEDIS Measure PPC)</w:t>
            </w:r>
          </w:p>
        </w:tc>
        <w:tc>
          <w:tcPr>
            <w:tcW w:w="5768" w:type="dxa"/>
            <w:tcBorders>
              <w:top w:val="nil"/>
              <w:left w:val="nil"/>
              <w:bottom w:val="single" w:sz="4" w:space="0" w:color="auto"/>
              <w:right w:val="single" w:sz="4" w:space="0" w:color="auto"/>
            </w:tcBorders>
            <w:shd w:val="clear" w:color="auto" w:fill="auto"/>
            <w:noWrap/>
            <w:hideMark/>
          </w:tcPr>
          <w:p w14:paraId="3CC10E9B" w14:textId="77777777" w:rsidR="00522850" w:rsidRPr="00522850" w:rsidRDefault="00522850" w:rsidP="00522850">
            <w:pPr>
              <w:spacing w:after="0" w:line="240" w:lineRule="auto"/>
              <w:rPr>
                <w:rFonts w:eastAsia="Times New Roman" w:cstheme="minorHAnsi"/>
                <w:color w:val="000000"/>
                <w:kern w:val="0"/>
                <w:sz w:val="16"/>
                <w:szCs w:val="16"/>
                <w14:ligatures w14:val="none"/>
              </w:rPr>
            </w:pPr>
            <w:proofErr w:type="spellStart"/>
            <w:r w:rsidRPr="00522850">
              <w:rPr>
                <w:rFonts w:eastAsia="Times New Roman" w:cstheme="minorHAnsi"/>
                <w:color w:val="000000"/>
                <w:kern w:val="0"/>
                <w:sz w:val="16"/>
                <w:szCs w:val="16"/>
                <w14:ligatures w14:val="none"/>
              </w:rPr>
              <w:t>postpartum_care</w:t>
            </w:r>
            <w:proofErr w:type="spellEnd"/>
          </w:p>
        </w:tc>
      </w:tr>
      <w:tr w:rsidR="00522850" w:rsidRPr="00522850" w14:paraId="550D2B47" w14:textId="77777777" w:rsidTr="000D765C">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7F718113" w14:textId="77777777" w:rsidR="00522850" w:rsidRPr="00522850" w:rsidRDefault="00522850" w:rsidP="00522850">
            <w:pPr>
              <w:spacing w:after="0" w:line="240" w:lineRule="auto"/>
              <w:jc w:val="center"/>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12</w:t>
            </w:r>
          </w:p>
        </w:tc>
        <w:tc>
          <w:tcPr>
            <w:tcW w:w="2050" w:type="dxa"/>
            <w:tcBorders>
              <w:top w:val="nil"/>
              <w:left w:val="nil"/>
              <w:bottom w:val="single" w:sz="4" w:space="0" w:color="auto"/>
              <w:right w:val="single" w:sz="4" w:space="0" w:color="auto"/>
            </w:tcBorders>
            <w:shd w:val="clear" w:color="auto" w:fill="auto"/>
            <w:noWrap/>
            <w:hideMark/>
          </w:tcPr>
          <w:p w14:paraId="4071C2FE"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Colorectal Cancer Screening</w:t>
            </w:r>
          </w:p>
        </w:tc>
        <w:tc>
          <w:tcPr>
            <w:tcW w:w="1170" w:type="dxa"/>
            <w:tcBorders>
              <w:top w:val="nil"/>
              <w:left w:val="nil"/>
              <w:bottom w:val="single" w:sz="4" w:space="0" w:color="auto"/>
              <w:right w:val="single" w:sz="4" w:space="0" w:color="auto"/>
            </w:tcBorders>
            <w:shd w:val="clear" w:color="auto" w:fill="auto"/>
            <w:noWrap/>
            <w:hideMark/>
          </w:tcPr>
          <w:p w14:paraId="6752654F"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Core (Required)</w:t>
            </w:r>
          </w:p>
        </w:tc>
        <w:tc>
          <w:tcPr>
            <w:tcW w:w="2340" w:type="dxa"/>
            <w:tcBorders>
              <w:top w:val="nil"/>
              <w:left w:val="nil"/>
              <w:bottom w:val="single" w:sz="4" w:space="0" w:color="auto"/>
              <w:right w:val="single" w:sz="4" w:space="0" w:color="auto"/>
            </w:tcBorders>
            <w:shd w:val="clear" w:color="auto" w:fill="auto"/>
            <w:noWrap/>
            <w:hideMark/>
          </w:tcPr>
          <w:p w14:paraId="5F057C23"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QIP measure (uses denominator list from Partnership)</w:t>
            </w:r>
          </w:p>
        </w:tc>
        <w:tc>
          <w:tcPr>
            <w:tcW w:w="2430" w:type="dxa"/>
            <w:tcBorders>
              <w:top w:val="nil"/>
              <w:left w:val="nil"/>
              <w:bottom w:val="single" w:sz="4" w:space="0" w:color="auto"/>
              <w:right w:val="single" w:sz="4" w:space="0" w:color="auto"/>
            </w:tcBorders>
            <w:shd w:val="clear" w:color="auto" w:fill="auto"/>
            <w:noWrap/>
            <w:hideMark/>
          </w:tcPr>
          <w:p w14:paraId="70782EE4"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Colorectal Cancer Screening (QIP 2023)</w:t>
            </w:r>
          </w:p>
        </w:tc>
        <w:tc>
          <w:tcPr>
            <w:tcW w:w="5768" w:type="dxa"/>
            <w:tcBorders>
              <w:top w:val="nil"/>
              <w:left w:val="nil"/>
              <w:bottom w:val="single" w:sz="4" w:space="0" w:color="auto"/>
              <w:right w:val="single" w:sz="4" w:space="0" w:color="auto"/>
            </w:tcBorders>
            <w:shd w:val="clear" w:color="auto" w:fill="auto"/>
            <w:noWrap/>
            <w:hideMark/>
          </w:tcPr>
          <w:p w14:paraId="4DABDB69"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ah_qip23_COL</w:t>
            </w:r>
          </w:p>
        </w:tc>
      </w:tr>
      <w:tr w:rsidR="00522850" w:rsidRPr="00522850" w14:paraId="64338EFC" w14:textId="77777777" w:rsidTr="000D765C">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75421E5A" w14:textId="77777777" w:rsidR="00522850" w:rsidRPr="00522850" w:rsidRDefault="00522850" w:rsidP="00522850">
            <w:pPr>
              <w:spacing w:after="0" w:line="240" w:lineRule="auto"/>
              <w:jc w:val="center"/>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13</w:t>
            </w:r>
          </w:p>
        </w:tc>
        <w:tc>
          <w:tcPr>
            <w:tcW w:w="2050" w:type="dxa"/>
            <w:tcBorders>
              <w:top w:val="nil"/>
              <w:left w:val="nil"/>
              <w:bottom w:val="single" w:sz="4" w:space="0" w:color="auto"/>
              <w:right w:val="single" w:sz="4" w:space="0" w:color="auto"/>
            </w:tcBorders>
            <w:shd w:val="clear" w:color="auto" w:fill="auto"/>
            <w:noWrap/>
            <w:hideMark/>
          </w:tcPr>
          <w:p w14:paraId="0493618E"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 xml:space="preserve">Well Child Visits in the first 30 </w:t>
            </w:r>
            <w:proofErr w:type="spellStart"/>
            <w:r w:rsidRPr="00522850">
              <w:rPr>
                <w:rFonts w:eastAsia="Times New Roman" w:cstheme="minorHAnsi"/>
                <w:color w:val="000000"/>
                <w:kern w:val="0"/>
                <w:sz w:val="16"/>
                <w:szCs w:val="16"/>
                <w14:ligatures w14:val="none"/>
              </w:rPr>
              <w:t>mos</w:t>
            </w:r>
            <w:proofErr w:type="spellEnd"/>
            <w:r w:rsidRPr="00522850">
              <w:rPr>
                <w:rFonts w:eastAsia="Times New Roman" w:cstheme="minorHAnsi"/>
                <w:color w:val="000000"/>
                <w:kern w:val="0"/>
                <w:sz w:val="16"/>
                <w:szCs w:val="16"/>
                <w14:ligatures w14:val="none"/>
              </w:rPr>
              <w:t xml:space="preserve"> of life - first 15 </w:t>
            </w:r>
            <w:proofErr w:type="spellStart"/>
            <w:r w:rsidRPr="00522850">
              <w:rPr>
                <w:rFonts w:eastAsia="Times New Roman" w:cstheme="minorHAnsi"/>
                <w:color w:val="000000"/>
                <w:kern w:val="0"/>
                <w:sz w:val="16"/>
                <w:szCs w:val="16"/>
                <w14:ligatures w14:val="none"/>
              </w:rPr>
              <w:t>mos</w:t>
            </w:r>
            <w:proofErr w:type="spellEnd"/>
          </w:p>
        </w:tc>
        <w:tc>
          <w:tcPr>
            <w:tcW w:w="1170" w:type="dxa"/>
            <w:tcBorders>
              <w:top w:val="nil"/>
              <w:left w:val="nil"/>
              <w:bottom w:val="single" w:sz="4" w:space="0" w:color="auto"/>
              <w:right w:val="single" w:sz="4" w:space="0" w:color="auto"/>
            </w:tcBorders>
            <w:shd w:val="clear" w:color="auto" w:fill="auto"/>
            <w:noWrap/>
            <w:hideMark/>
          </w:tcPr>
          <w:p w14:paraId="251225A2"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Core (Required)</w:t>
            </w:r>
          </w:p>
        </w:tc>
        <w:tc>
          <w:tcPr>
            <w:tcW w:w="2340" w:type="dxa"/>
            <w:tcBorders>
              <w:top w:val="nil"/>
              <w:left w:val="nil"/>
              <w:bottom w:val="single" w:sz="4" w:space="0" w:color="auto"/>
              <w:right w:val="single" w:sz="4" w:space="0" w:color="auto"/>
            </w:tcBorders>
            <w:shd w:val="clear" w:color="auto" w:fill="auto"/>
            <w:noWrap/>
            <w:hideMark/>
          </w:tcPr>
          <w:p w14:paraId="443A6F4C"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QIP measure (uses denominator list from Partnership)</w:t>
            </w:r>
          </w:p>
        </w:tc>
        <w:tc>
          <w:tcPr>
            <w:tcW w:w="2430" w:type="dxa"/>
            <w:tcBorders>
              <w:top w:val="nil"/>
              <w:left w:val="nil"/>
              <w:bottom w:val="single" w:sz="4" w:space="0" w:color="auto"/>
              <w:right w:val="single" w:sz="4" w:space="0" w:color="auto"/>
            </w:tcBorders>
            <w:shd w:val="clear" w:color="auto" w:fill="auto"/>
            <w:noWrap/>
            <w:hideMark/>
          </w:tcPr>
          <w:p w14:paraId="10CCA056"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Well-Child Visits in the First 15 Months of Life (PHMI 2023)</w:t>
            </w:r>
          </w:p>
        </w:tc>
        <w:tc>
          <w:tcPr>
            <w:tcW w:w="5768" w:type="dxa"/>
            <w:tcBorders>
              <w:top w:val="nil"/>
              <w:left w:val="nil"/>
              <w:bottom w:val="single" w:sz="4" w:space="0" w:color="auto"/>
              <w:right w:val="single" w:sz="4" w:space="0" w:color="auto"/>
            </w:tcBorders>
            <w:shd w:val="clear" w:color="auto" w:fill="auto"/>
            <w:noWrap/>
            <w:hideMark/>
          </w:tcPr>
          <w:p w14:paraId="152FC209"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ah_qip23_W15_PHMI</w:t>
            </w:r>
          </w:p>
        </w:tc>
      </w:tr>
      <w:tr w:rsidR="00522850" w:rsidRPr="00522850" w14:paraId="1E41E382" w14:textId="77777777" w:rsidTr="000D765C">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290150D6" w14:textId="77777777" w:rsidR="00522850" w:rsidRPr="00522850" w:rsidRDefault="00522850" w:rsidP="00522850">
            <w:pPr>
              <w:spacing w:after="0" w:line="240" w:lineRule="auto"/>
              <w:jc w:val="center"/>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14</w:t>
            </w:r>
          </w:p>
        </w:tc>
        <w:tc>
          <w:tcPr>
            <w:tcW w:w="2050" w:type="dxa"/>
            <w:tcBorders>
              <w:top w:val="nil"/>
              <w:left w:val="nil"/>
              <w:bottom w:val="single" w:sz="4" w:space="0" w:color="auto"/>
              <w:right w:val="single" w:sz="4" w:space="0" w:color="auto"/>
            </w:tcBorders>
            <w:shd w:val="clear" w:color="auto" w:fill="auto"/>
            <w:noWrap/>
            <w:hideMark/>
          </w:tcPr>
          <w:p w14:paraId="3286DBD0"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Child Immunization Status (CIS 10)</w:t>
            </w:r>
          </w:p>
        </w:tc>
        <w:tc>
          <w:tcPr>
            <w:tcW w:w="1170" w:type="dxa"/>
            <w:tcBorders>
              <w:top w:val="nil"/>
              <w:left w:val="nil"/>
              <w:bottom w:val="single" w:sz="4" w:space="0" w:color="auto"/>
              <w:right w:val="single" w:sz="4" w:space="0" w:color="auto"/>
            </w:tcBorders>
            <w:shd w:val="clear" w:color="auto" w:fill="auto"/>
            <w:noWrap/>
            <w:hideMark/>
          </w:tcPr>
          <w:p w14:paraId="7AAB8BA2"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Core (Required)</w:t>
            </w:r>
          </w:p>
        </w:tc>
        <w:tc>
          <w:tcPr>
            <w:tcW w:w="2340" w:type="dxa"/>
            <w:tcBorders>
              <w:top w:val="nil"/>
              <w:left w:val="nil"/>
              <w:bottom w:val="single" w:sz="4" w:space="0" w:color="auto"/>
              <w:right w:val="single" w:sz="4" w:space="0" w:color="auto"/>
            </w:tcBorders>
            <w:shd w:val="clear" w:color="auto" w:fill="auto"/>
            <w:noWrap/>
            <w:hideMark/>
          </w:tcPr>
          <w:p w14:paraId="2218B439"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QIP measure (uses denominator list from Partnership)</w:t>
            </w:r>
          </w:p>
        </w:tc>
        <w:tc>
          <w:tcPr>
            <w:tcW w:w="2430" w:type="dxa"/>
            <w:tcBorders>
              <w:top w:val="nil"/>
              <w:left w:val="nil"/>
              <w:bottom w:val="single" w:sz="4" w:space="0" w:color="auto"/>
              <w:right w:val="single" w:sz="4" w:space="0" w:color="auto"/>
            </w:tcBorders>
            <w:shd w:val="clear" w:color="auto" w:fill="auto"/>
            <w:noWrap/>
            <w:hideMark/>
          </w:tcPr>
          <w:p w14:paraId="28C6B79D"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Childhood Immunization Status (QIP 2023)</w:t>
            </w:r>
          </w:p>
        </w:tc>
        <w:tc>
          <w:tcPr>
            <w:tcW w:w="5768" w:type="dxa"/>
            <w:tcBorders>
              <w:top w:val="nil"/>
              <w:left w:val="nil"/>
              <w:bottom w:val="single" w:sz="4" w:space="0" w:color="auto"/>
              <w:right w:val="single" w:sz="4" w:space="0" w:color="auto"/>
            </w:tcBorders>
            <w:shd w:val="clear" w:color="auto" w:fill="auto"/>
            <w:noWrap/>
            <w:hideMark/>
          </w:tcPr>
          <w:p w14:paraId="6A7ED1C2"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ah_qip23_CIS</w:t>
            </w:r>
          </w:p>
        </w:tc>
      </w:tr>
      <w:tr w:rsidR="00522850" w:rsidRPr="00522850" w14:paraId="59E1F8D6" w14:textId="77777777" w:rsidTr="000D765C">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60C1B882" w14:textId="77777777" w:rsidR="00522850" w:rsidRPr="00522850" w:rsidRDefault="00522850" w:rsidP="00522850">
            <w:pPr>
              <w:spacing w:after="0" w:line="240" w:lineRule="auto"/>
              <w:jc w:val="center"/>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15</w:t>
            </w:r>
          </w:p>
        </w:tc>
        <w:tc>
          <w:tcPr>
            <w:tcW w:w="2050" w:type="dxa"/>
            <w:tcBorders>
              <w:top w:val="nil"/>
              <w:left w:val="nil"/>
              <w:bottom w:val="single" w:sz="4" w:space="0" w:color="auto"/>
              <w:right w:val="single" w:sz="4" w:space="0" w:color="auto"/>
            </w:tcBorders>
            <w:shd w:val="clear" w:color="auto" w:fill="auto"/>
            <w:noWrap/>
            <w:hideMark/>
          </w:tcPr>
          <w:p w14:paraId="02D03B9B"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Depression Screening for Adolescents and Adults</w:t>
            </w:r>
          </w:p>
        </w:tc>
        <w:tc>
          <w:tcPr>
            <w:tcW w:w="1170" w:type="dxa"/>
            <w:tcBorders>
              <w:top w:val="nil"/>
              <w:left w:val="nil"/>
              <w:bottom w:val="single" w:sz="4" w:space="0" w:color="auto"/>
              <w:right w:val="single" w:sz="4" w:space="0" w:color="auto"/>
            </w:tcBorders>
            <w:shd w:val="clear" w:color="auto" w:fill="auto"/>
            <w:noWrap/>
            <w:hideMark/>
          </w:tcPr>
          <w:p w14:paraId="098B5DC3"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Core (Required)</w:t>
            </w:r>
          </w:p>
        </w:tc>
        <w:tc>
          <w:tcPr>
            <w:tcW w:w="2340" w:type="dxa"/>
            <w:tcBorders>
              <w:top w:val="nil"/>
              <w:left w:val="nil"/>
              <w:bottom w:val="single" w:sz="4" w:space="0" w:color="auto"/>
              <w:right w:val="single" w:sz="4" w:space="0" w:color="auto"/>
            </w:tcBorders>
            <w:shd w:val="clear" w:color="auto" w:fill="auto"/>
            <w:noWrap/>
            <w:hideMark/>
          </w:tcPr>
          <w:p w14:paraId="4298BB03"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HEDIS measure (joined to Partnership enrollment list)</w:t>
            </w:r>
          </w:p>
        </w:tc>
        <w:tc>
          <w:tcPr>
            <w:tcW w:w="2430" w:type="dxa"/>
            <w:tcBorders>
              <w:top w:val="nil"/>
              <w:left w:val="nil"/>
              <w:bottom w:val="single" w:sz="4" w:space="0" w:color="auto"/>
              <w:right w:val="single" w:sz="4" w:space="0" w:color="auto"/>
            </w:tcBorders>
            <w:shd w:val="clear" w:color="auto" w:fill="auto"/>
            <w:noWrap/>
            <w:hideMark/>
          </w:tcPr>
          <w:p w14:paraId="784B4342"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Depression Screening and Follow-Up for Adolescents and Adults: Depression Screening (Aligns with 2023 HEDIS Measure DSF)</w:t>
            </w:r>
          </w:p>
        </w:tc>
        <w:tc>
          <w:tcPr>
            <w:tcW w:w="5768" w:type="dxa"/>
            <w:tcBorders>
              <w:top w:val="nil"/>
              <w:left w:val="nil"/>
              <w:bottom w:val="single" w:sz="4" w:space="0" w:color="auto"/>
              <w:right w:val="single" w:sz="4" w:space="0" w:color="auto"/>
            </w:tcBorders>
            <w:shd w:val="clear" w:color="auto" w:fill="auto"/>
            <w:noWrap/>
            <w:hideMark/>
          </w:tcPr>
          <w:p w14:paraId="7A604272"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aliados_hedis23_DSF_screen</w:t>
            </w:r>
          </w:p>
        </w:tc>
      </w:tr>
      <w:tr w:rsidR="00522850" w:rsidRPr="00522850" w14:paraId="71C49EE5" w14:textId="77777777" w:rsidTr="000D765C">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4D141976" w14:textId="77777777" w:rsidR="00522850" w:rsidRPr="00522850" w:rsidRDefault="00522850" w:rsidP="00522850">
            <w:pPr>
              <w:spacing w:after="0" w:line="240" w:lineRule="auto"/>
              <w:jc w:val="center"/>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16</w:t>
            </w:r>
          </w:p>
        </w:tc>
        <w:tc>
          <w:tcPr>
            <w:tcW w:w="2050" w:type="dxa"/>
            <w:tcBorders>
              <w:top w:val="nil"/>
              <w:left w:val="nil"/>
              <w:bottom w:val="single" w:sz="4" w:space="0" w:color="auto"/>
              <w:right w:val="single" w:sz="4" w:space="0" w:color="auto"/>
            </w:tcBorders>
            <w:shd w:val="clear" w:color="auto" w:fill="auto"/>
            <w:noWrap/>
            <w:hideMark/>
          </w:tcPr>
          <w:p w14:paraId="1721970A"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Depression Follow-Up for Adolescents and Adults</w:t>
            </w:r>
          </w:p>
        </w:tc>
        <w:tc>
          <w:tcPr>
            <w:tcW w:w="1170" w:type="dxa"/>
            <w:tcBorders>
              <w:top w:val="nil"/>
              <w:left w:val="nil"/>
              <w:bottom w:val="single" w:sz="4" w:space="0" w:color="auto"/>
              <w:right w:val="single" w:sz="4" w:space="0" w:color="auto"/>
            </w:tcBorders>
            <w:shd w:val="clear" w:color="auto" w:fill="auto"/>
            <w:noWrap/>
            <w:hideMark/>
          </w:tcPr>
          <w:p w14:paraId="7EAC25EF"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Core (Required)</w:t>
            </w:r>
          </w:p>
        </w:tc>
        <w:tc>
          <w:tcPr>
            <w:tcW w:w="2340" w:type="dxa"/>
            <w:tcBorders>
              <w:top w:val="nil"/>
              <w:left w:val="nil"/>
              <w:bottom w:val="single" w:sz="4" w:space="0" w:color="auto"/>
              <w:right w:val="single" w:sz="4" w:space="0" w:color="auto"/>
            </w:tcBorders>
            <w:shd w:val="clear" w:color="auto" w:fill="auto"/>
            <w:noWrap/>
            <w:hideMark/>
          </w:tcPr>
          <w:p w14:paraId="2D3830B8"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HEDIS measure (joined to Partnership enrollment list)</w:t>
            </w:r>
          </w:p>
        </w:tc>
        <w:tc>
          <w:tcPr>
            <w:tcW w:w="2430" w:type="dxa"/>
            <w:tcBorders>
              <w:top w:val="nil"/>
              <w:left w:val="nil"/>
              <w:bottom w:val="single" w:sz="4" w:space="0" w:color="auto"/>
              <w:right w:val="single" w:sz="4" w:space="0" w:color="auto"/>
            </w:tcBorders>
            <w:shd w:val="clear" w:color="auto" w:fill="auto"/>
            <w:noWrap/>
            <w:hideMark/>
          </w:tcPr>
          <w:p w14:paraId="5FB1D616"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Depression Screening and Follow-Up for Adolescents and Adults: Follow-Up on Positive Screen (Aligns with 2023 HEDIS Measure DSF)</w:t>
            </w:r>
          </w:p>
        </w:tc>
        <w:tc>
          <w:tcPr>
            <w:tcW w:w="5768" w:type="dxa"/>
            <w:tcBorders>
              <w:top w:val="nil"/>
              <w:left w:val="nil"/>
              <w:bottom w:val="single" w:sz="4" w:space="0" w:color="auto"/>
              <w:right w:val="single" w:sz="4" w:space="0" w:color="auto"/>
            </w:tcBorders>
            <w:shd w:val="clear" w:color="auto" w:fill="auto"/>
            <w:noWrap/>
            <w:hideMark/>
          </w:tcPr>
          <w:p w14:paraId="446F02A0"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aliados_hedis23_DSF_followup</w:t>
            </w:r>
          </w:p>
        </w:tc>
      </w:tr>
      <w:tr w:rsidR="00522850" w:rsidRPr="00522850" w14:paraId="2535B44A" w14:textId="77777777" w:rsidTr="000D765C">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1F10B12D" w14:textId="77777777" w:rsidR="00522850" w:rsidRPr="00522850" w:rsidRDefault="00522850" w:rsidP="00522850">
            <w:pPr>
              <w:spacing w:after="0" w:line="240" w:lineRule="auto"/>
              <w:jc w:val="center"/>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17</w:t>
            </w:r>
          </w:p>
        </w:tc>
        <w:tc>
          <w:tcPr>
            <w:tcW w:w="2050" w:type="dxa"/>
            <w:tcBorders>
              <w:top w:val="nil"/>
              <w:left w:val="nil"/>
              <w:bottom w:val="single" w:sz="4" w:space="0" w:color="auto"/>
              <w:right w:val="single" w:sz="4" w:space="0" w:color="auto"/>
            </w:tcBorders>
            <w:shd w:val="clear" w:color="auto" w:fill="auto"/>
            <w:noWrap/>
            <w:hideMark/>
          </w:tcPr>
          <w:p w14:paraId="5E69DA19"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Postpartum Depression Screening and Follow Up</w:t>
            </w:r>
          </w:p>
        </w:tc>
        <w:tc>
          <w:tcPr>
            <w:tcW w:w="1170" w:type="dxa"/>
            <w:tcBorders>
              <w:top w:val="nil"/>
              <w:left w:val="nil"/>
              <w:bottom w:val="single" w:sz="4" w:space="0" w:color="auto"/>
              <w:right w:val="single" w:sz="4" w:space="0" w:color="auto"/>
            </w:tcBorders>
            <w:shd w:val="clear" w:color="auto" w:fill="auto"/>
            <w:noWrap/>
            <w:hideMark/>
          </w:tcPr>
          <w:p w14:paraId="1DE0C741"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Supplemental (Optional)</w:t>
            </w:r>
          </w:p>
        </w:tc>
        <w:tc>
          <w:tcPr>
            <w:tcW w:w="2340" w:type="dxa"/>
            <w:tcBorders>
              <w:top w:val="nil"/>
              <w:left w:val="nil"/>
              <w:bottom w:val="single" w:sz="4" w:space="0" w:color="auto"/>
              <w:right w:val="single" w:sz="4" w:space="0" w:color="auto"/>
            </w:tcBorders>
            <w:shd w:val="clear" w:color="auto" w:fill="auto"/>
            <w:noWrap/>
            <w:hideMark/>
          </w:tcPr>
          <w:p w14:paraId="5348B7BE"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HEDIS measure (joined to Partnership enrollment list)</w:t>
            </w:r>
          </w:p>
        </w:tc>
        <w:tc>
          <w:tcPr>
            <w:tcW w:w="2430" w:type="dxa"/>
            <w:tcBorders>
              <w:top w:val="nil"/>
              <w:left w:val="nil"/>
              <w:bottom w:val="single" w:sz="4" w:space="0" w:color="auto"/>
              <w:right w:val="single" w:sz="4" w:space="0" w:color="auto"/>
            </w:tcBorders>
            <w:shd w:val="clear" w:color="auto" w:fill="auto"/>
            <w:noWrap/>
            <w:hideMark/>
          </w:tcPr>
          <w:p w14:paraId="27BDD788"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Postpartum Depression Screening and Follow-Up (Aligns with 2022 HEDIS Measure PDS)</w:t>
            </w:r>
          </w:p>
        </w:tc>
        <w:tc>
          <w:tcPr>
            <w:tcW w:w="5768" w:type="dxa"/>
            <w:tcBorders>
              <w:top w:val="nil"/>
              <w:left w:val="nil"/>
              <w:bottom w:val="single" w:sz="4" w:space="0" w:color="auto"/>
              <w:right w:val="single" w:sz="4" w:space="0" w:color="auto"/>
            </w:tcBorders>
            <w:shd w:val="clear" w:color="auto" w:fill="auto"/>
            <w:noWrap/>
            <w:hideMark/>
          </w:tcPr>
          <w:p w14:paraId="39023846"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rchc_qip22_PDS</w:t>
            </w:r>
          </w:p>
        </w:tc>
      </w:tr>
      <w:tr w:rsidR="00522850" w:rsidRPr="00522850" w14:paraId="4D081AEA" w14:textId="77777777" w:rsidTr="000D765C">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18525313" w14:textId="77777777" w:rsidR="00522850" w:rsidRPr="00522850" w:rsidRDefault="00522850" w:rsidP="00522850">
            <w:pPr>
              <w:spacing w:after="0" w:line="240" w:lineRule="auto"/>
              <w:jc w:val="center"/>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18</w:t>
            </w:r>
          </w:p>
        </w:tc>
        <w:tc>
          <w:tcPr>
            <w:tcW w:w="2050" w:type="dxa"/>
            <w:tcBorders>
              <w:top w:val="nil"/>
              <w:left w:val="nil"/>
              <w:bottom w:val="single" w:sz="4" w:space="0" w:color="auto"/>
              <w:right w:val="single" w:sz="4" w:space="0" w:color="auto"/>
            </w:tcBorders>
            <w:shd w:val="clear" w:color="auto" w:fill="auto"/>
            <w:noWrap/>
            <w:hideMark/>
          </w:tcPr>
          <w:p w14:paraId="2949D1BA"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Prenatal and Postpartum Care (Timeliness of Prenatal Care)</w:t>
            </w:r>
          </w:p>
        </w:tc>
        <w:tc>
          <w:tcPr>
            <w:tcW w:w="1170" w:type="dxa"/>
            <w:tcBorders>
              <w:top w:val="nil"/>
              <w:left w:val="nil"/>
              <w:bottom w:val="single" w:sz="4" w:space="0" w:color="auto"/>
              <w:right w:val="single" w:sz="4" w:space="0" w:color="auto"/>
            </w:tcBorders>
            <w:shd w:val="clear" w:color="auto" w:fill="auto"/>
            <w:noWrap/>
            <w:hideMark/>
          </w:tcPr>
          <w:p w14:paraId="0FFF8D89"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Supplemental (Optional)</w:t>
            </w:r>
          </w:p>
        </w:tc>
        <w:tc>
          <w:tcPr>
            <w:tcW w:w="2340" w:type="dxa"/>
            <w:tcBorders>
              <w:top w:val="nil"/>
              <w:left w:val="nil"/>
              <w:bottom w:val="single" w:sz="4" w:space="0" w:color="auto"/>
              <w:right w:val="single" w:sz="4" w:space="0" w:color="auto"/>
            </w:tcBorders>
            <w:shd w:val="clear" w:color="auto" w:fill="auto"/>
            <w:noWrap/>
            <w:hideMark/>
          </w:tcPr>
          <w:p w14:paraId="59E586C0"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HEDIS measure (joined to Partnership enrollment list)</w:t>
            </w:r>
          </w:p>
        </w:tc>
        <w:tc>
          <w:tcPr>
            <w:tcW w:w="2430" w:type="dxa"/>
            <w:tcBorders>
              <w:top w:val="nil"/>
              <w:left w:val="nil"/>
              <w:bottom w:val="single" w:sz="4" w:space="0" w:color="auto"/>
              <w:right w:val="single" w:sz="4" w:space="0" w:color="auto"/>
            </w:tcBorders>
            <w:shd w:val="clear" w:color="auto" w:fill="auto"/>
            <w:noWrap/>
            <w:hideMark/>
          </w:tcPr>
          <w:p w14:paraId="556F669D"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 xml:space="preserve">Prenatal and Postpartum Care: Timeliness of Prenatal Care </w:t>
            </w:r>
            <w:r w:rsidRPr="00522850">
              <w:rPr>
                <w:rFonts w:eastAsia="Times New Roman" w:cstheme="minorHAnsi"/>
                <w:color w:val="000000"/>
                <w:kern w:val="0"/>
                <w:sz w:val="16"/>
                <w:szCs w:val="16"/>
                <w14:ligatures w14:val="none"/>
              </w:rPr>
              <w:lastRenderedPageBreak/>
              <w:t>(Aligns with 2022 HEDIS Measure PPC)</w:t>
            </w:r>
          </w:p>
        </w:tc>
        <w:tc>
          <w:tcPr>
            <w:tcW w:w="5768" w:type="dxa"/>
            <w:tcBorders>
              <w:top w:val="nil"/>
              <w:left w:val="nil"/>
              <w:bottom w:val="single" w:sz="4" w:space="0" w:color="auto"/>
              <w:right w:val="single" w:sz="4" w:space="0" w:color="auto"/>
            </w:tcBorders>
            <w:shd w:val="clear" w:color="auto" w:fill="auto"/>
            <w:noWrap/>
            <w:hideMark/>
          </w:tcPr>
          <w:p w14:paraId="2DC08055" w14:textId="77777777" w:rsidR="00522850" w:rsidRPr="00522850" w:rsidRDefault="00522850" w:rsidP="00522850">
            <w:pPr>
              <w:spacing w:after="0" w:line="240" w:lineRule="auto"/>
              <w:rPr>
                <w:rFonts w:eastAsia="Times New Roman" w:cstheme="minorHAnsi"/>
                <w:color w:val="000000"/>
                <w:kern w:val="0"/>
                <w:sz w:val="16"/>
                <w:szCs w:val="16"/>
                <w14:ligatures w14:val="none"/>
              </w:rPr>
            </w:pPr>
            <w:proofErr w:type="spellStart"/>
            <w:r w:rsidRPr="00522850">
              <w:rPr>
                <w:rFonts w:eastAsia="Times New Roman" w:cstheme="minorHAnsi"/>
                <w:color w:val="000000"/>
                <w:kern w:val="0"/>
                <w:sz w:val="16"/>
                <w:szCs w:val="16"/>
                <w14:ligatures w14:val="none"/>
              </w:rPr>
              <w:lastRenderedPageBreak/>
              <w:t>prenatal_timeliness</w:t>
            </w:r>
            <w:proofErr w:type="spellEnd"/>
          </w:p>
        </w:tc>
      </w:tr>
      <w:tr w:rsidR="00522850" w:rsidRPr="00522850" w14:paraId="6A0AA631" w14:textId="77777777" w:rsidTr="000D765C">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4AFD5B46" w14:textId="77777777" w:rsidR="00522850" w:rsidRPr="00522850" w:rsidRDefault="00522850" w:rsidP="00522850">
            <w:pPr>
              <w:spacing w:after="0" w:line="240" w:lineRule="auto"/>
              <w:jc w:val="center"/>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19</w:t>
            </w:r>
          </w:p>
        </w:tc>
        <w:tc>
          <w:tcPr>
            <w:tcW w:w="2050" w:type="dxa"/>
            <w:tcBorders>
              <w:top w:val="nil"/>
              <w:left w:val="nil"/>
              <w:bottom w:val="single" w:sz="4" w:space="0" w:color="auto"/>
              <w:right w:val="single" w:sz="4" w:space="0" w:color="auto"/>
            </w:tcBorders>
            <w:shd w:val="clear" w:color="auto" w:fill="auto"/>
            <w:noWrap/>
            <w:hideMark/>
          </w:tcPr>
          <w:p w14:paraId="74A36538"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Prenatal Depression Screening and Follow Up</w:t>
            </w:r>
          </w:p>
        </w:tc>
        <w:tc>
          <w:tcPr>
            <w:tcW w:w="1170" w:type="dxa"/>
            <w:tcBorders>
              <w:top w:val="nil"/>
              <w:left w:val="nil"/>
              <w:bottom w:val="single" w:sz="4" w:space="0" w:color="auto"/>
              <w:right w:val="single" w:sz="4" w:space="0" w:color="auto"/>
            </w:tcBorders>
            <w:shd w:val="clear" w:color="auto" w:fill="auto"/>
            <w:noWrap/>
            <w:hideMark/>
          </w:tcPr>
          <w:p w14:paraId="3B6EF88D"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Supplemental (Optional)</w:t>
            </w:r>
          </w:p>
        </w:tc>
        <w:tc>
          <w:tcPr>
            <w:tcW w:w="2340" w:type="dxa"/>
            <w:tcBorders>
              <w:top w:val="nil"/>
              <w:left w:val="nil"/>
              <w:bottom w:val="single" w:sz="4" w:space="0" w:color="auto"/>
              <w:right w:val="single" w:sz="4" w:space="0" w:color="auto"/>
            </w:tcBorders>
            <w:shd w:val="clear" w:color="auto" w:fill="auto"/>
            <w:noWrap/>
            <w:hideMark/>
          </w:tcPr>
          <w:p w14:paraId="2B41FF95"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HEDIS measure (joined to Partnership enrollment list)</w:t>
            </w:r>
          </w:p>
        </w:tc>
        <w:tc>
          <w:tcPr>
            <w:tcW w:w="2430" w:type="dxa"/>
            <w:tcBorders>
              <w:top w:val="nil"/>
              <w:left w:val="nil"/>
              <w:bottom w:val="single" w:sz="4" w:space="0" w:color="auto"/>
              <w:right w:val="single" w:sz="4" w:space="0" w:color="auto"/>
            </w:tcBorders>
            <w:shd w:val="clear" w:color="auto" w:fill="auto"/>
            <w:noWrap/>
            <w:hideMark/>
          </w:tcPr>
          <w:p w14:paraId="1DF6C01D"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Prenatal Depression Screening and Follow-Up (Aligns With 2022 HEDIS Measure PND)</w:t>
            </w:r>
          </w:p>
        </w:tc>
        <w:tc>
          <w:tcPr>
            <w:tcW w:w="5768" w:type="dxa"/>
            <w:tcBorders>
              <w:top w:val="nil"/>
              <w:left w:val="nil"/>
              <w:bottom w:val="single" w:sz="4" w:space="0" w:color="auto"/>
              <w:right w:val="single" w:sz="4" w:space="0" w:color="auto"/>
            </w:tcBorders>
            <w:shd w:val="clear" w:color="auto" w:fill="auto"/>
            <w:noWrap/>
            <w:hideMark/>
          </w:tcPr>
          <w:p w14:paraId="1E34C8DE"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rchc_qip22_PND</w:t>
            </w:r>
          </w:p>
        </w:tc>
      </w:tr>
      <w:tr w:rsidR="00522850" w:rsidRPr="00522850" w14:paraId="477B3701" w14:textId="77777777" w:rsidTr="000D765C">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359692D3" w14:textId="77777777" w:rsidR="00522850" w:rsidRPr="00522850" w:rsidRDefault="00522850" w:rsidP="00522850">
            <w:pPr>
              <w:spacing w:after="0" w:line="240" w:lineRule="auto"/>
              <w:jc w:val="center"/>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20</w:t>
            </w:r>
          </w:p>
        </w:tc>
        <w:tc>
          <w:tcPr>
            <w:tcW w:w="2050" w:type="dxa"/>
            <w:tcBorders>
              <w:top w:val="nil"/>
              <w:left w:val="nil"/>
              <w:bottom w:val="single" w:sz="4" w:space="0" w:color="auto"/>
              <w:right w:val="single" w:sz="4" w:space="0" w:color="auto"/>
            </w:tcBorders>
            <w:shd w:val="clear" w:color="auto" w:fill="auto"/>
            <w:noWrap/>
            <w:hideMark/>
          </w:tcPr>
          <w:p w14:paraId="6C8B6724"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Adults' Access to Preventive / Ambulatory Health Services</w:t>
            </w:r>
          </w:p>
        </w:tc>
        <w:tc>
          <w:tcPr>
            <w:tcW w:w="1170" w:type="dxa"/>
            <w:tcBorders>
              <w:top w:val="nil"/>
              <w:left w:val="nil"/>
              <w:bottom w:val="single" w:sz="4" w:space="0" w:color="auto"/>
              <w:right w:val="single" w:sz="4" w:space="0" w:color="auto"/>
            </w:tcBorders>
            <w:shd w:val="clear" w:color="auto" w:fill="auto"/>
            <w:noWrap/>
            <w:hideMark/>
          </w:tcPr>
          <w:p w14:paraId="3B00BCA6"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Supplemental (Optional)</w:t>
            </w:r>
          </w:p>
        </w:tc>
        <w:tc>
          <w:tcPr>
            <w:tcW w:w="2340" w:type="dxa"/>
            <w:tcBorders>
              <w:top w:val="nil"/>
              <w:left w:val="nil"/>
              <w:bottom w:val="single" w:sz="4" w:space="0" w:color="auto"/>
              <w:right w:val="single" w:sz="4" w:space="0" w:color="auto"/>
            </w:tcBorders>
            <w:shd w:val="clear" w:color="auto" w:fill="auto"/>
            <w:noWrap/>
            <w:hideMark/>
          </w:tcPr>
          <w:p w14:paraId="26520DCA"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HEDIS measure (joined to Partnership enrollment list)</w:t>
            </w:r>
          </w:p>
        </w:tc>
        <w:tc>
          <w:tcPr>
            <w:tcW w:w="2430" w:type="dxa"/>
            <w:tcBorders>
              <w:top w:val="nil"/>
              <w:left w:val="nil"/>
              <w:bottom w:val="single" w:sz="4" w:space="0" w:color="auto"/>
              <w:right w:val="single" w:sz="4" w:space="0" w:color="auto"/>
            </w:tcBorders>
            <w:shd w:val="clear" w:color="auto" w:fill="auto"/>
            <w:noWrap/>
            <w:hideMark/>
          </w:tcPr>
          <w:p w14:paraId="34E7BDEC"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Adult Access to Preventive/Ambulatory Health Services (Aligns with 2022 HEDIS Measure AAP)</w:t>
            </w:r>
          </w:p>
        </w:tc>
        <w:tc>
          <w:tcPr>
            <w:tcW w:w="5768" w:type="dxa"/>
            <w:tcBorders>
              <w:top w:val="nil"/>
              <w:left w:val="nil"/>
              <w:bottom w:val="single" w:sz="4" w:space="0" w:color="auto"/>
              <w:right w:val="single" w:sz="4" w:space="0" w:color="auto"/>
            </w:tcBorders>
            <w:shd w:val="clear" w:color="auto" w:fill="auto"/>
            <w:noWrap/>
            <w:hideMark/>
          </w:tcPr>
          <w:p w14:paraId="396DE1C6"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rchc_phmi22_AAP</w:t>
            </w:r>
          </w:p>
        </w:tc>
      </w:tr>
      <w:tr w:rsidR="00522850" w:rsidRPr="00522850" w14:paraId="2AD6B5D8" w14:textId="77777777" w:rsidTr="000D765C">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5CFA058A" w14:textId="77777777" w:rsidR="00522850" w:rsidRPr="00522850" w:rsidRDefault="00522850" w:rsidP="00522850">
            <w:pPr>
              <w:spacing w:after="0" w:line="240" w:lineRule="auto"/>
              <w:jc w:val="center"/>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21</w:t>
            </w:r>
          </w:p>
        </w:tc>
        <w:tc>
          <w:tcPr>
            <w:tcW w:w="2050" w:type="dxa"/>
            <w:tcBorders>
              <w:top w:val="nil"/>
              <w:left w:val="nil"/>
              <w:bottom w:val="single" w:sz="4" w:space="0" w:color="auto"/>
              <w:right w:val="single" w:sz="4" w:space="0" w:color="auto"/>
            </w:tcBorders>
            <w:shd w:val="clear" w:color="auto" w:fill="auto"/>
            <w:noWrap/>
            <w:hideMark/>
          </w:tcPr>
          <w:p w14:paraId="7EB379B6"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Breast Cancer Screening</w:t>
            </w:r>
          </w:p>
        </w:tc>
        <w:tc>
          <w:tcPr>
            <w:tcW w:w="1170" w:type="dxa"/>
            <w:tcBorders>
              <w:top w:val="nil"/>
              <w:left w:val="nil"/>
              <w:bottom w:val="single" w:sz="4" w:space="0" w:color="auto"/>
              <w:right w:val="single" w:sz="4" w:space="0" w:color="auto"/>
            </w:tcBorders>
            <w:shd w:val="clear" w:color="auto" w:fill="auto"/>
            <w:noWrap/>
            <w:hideMark/>
          </w:tcPr>
          <w:p w14:paraId="4651419D"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Supplemental (Optional)</w:t>
            </w:r>
          </w:p>
        </w:tc>
        <w:tc>
          <w:tcPr>
            <w:tcW w:w="2340" w:type="dxa"/>
            <w:tcBorders>
              <w:top w:val="nil"/>
              <w:left w:val="nil"/>
              <w:bottom w:val="single" w:sz="4" w:space="0" w:color="auto"/>
              <w:right w:val="single" w:sz="4" w:space="0" w:color="auto"/>
            </w:tcBorders>
            <w:shd w:val="clear" w:color="auto" w:fill="auto"/>
            <w:noWrap/>
            <w:hideMark/>
          </w:tcPr>
          <w:p w14:paraId="364EFFAC"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QIP measure (uses denominator list from Partnership)</w:t>
            </w:r>
          </w:p>
        </w:tc>
        <w:tc>
          <w:tcPr>
            <w:tcW w:w="2430" w:type="dxa"/>
            <w:tcBorders>
              <w:top w:val="nil"/>
              <w:left w:val="nil"/>
              <w:bottom w:val="single" w:sz="4" w:space="0" w:color="auto"/>
              <w:right w:val="single" w:sz="4" w:space="0" w:color="auto"/>
            </w:tcBorders>
            <w:shd w:val="clear" w:color="auto" w:fill="auto"/>
            <w:noWrap/>
            <w:hideMark/>
          </w:tcPr>
          <w:p w14:paraId="0FB348F2"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Breast Cancer Screening (QIP 2023)</w:t>
            </w:r>
          </w:p>
        </w:tc>
        <w:tc>
          <w:tcPr>
            <w:tcW w:w="5768" w:type="dxa"/>
            <w:tcBorders>
              <w:top w:val="nil"/>
              <w:left w:val="nil"/>
              <w:bottom w:val="single" w:sz="4" w:space="0" w:color="auto"/>
              <w:right w:val="single" w:sz="4" w:space="0" w:color="auto"/>
            </w:tcBorders>
            <w:shd w:val="clear" w:color="auto" w:fill="auto"/>
            <w:noWrap/>
            <w:hideMark/>
          </w:tcPr>
          <w:p w14:paraId="6C022F1F"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ah_qip23_BCS</w:t>
            </w:r>
          </w:p>
        </w:tc>
      </w:tr>
      <w:tr w:rsidR="00522850" w:rsidRPr="00522850" w14:paraId="27D563DC" w14:textId="77777777" w:rsidTr="000D765C">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0A0AE36F" w14:textId="77777777" w:rsidR="00522850" w:rsidRPr="00522850" w:rsidRDefault="00522850" w:rsidP="00522850">
            <w:pPr>
              <w:spacing w:after="0" w:line="240" w:lineRule="auto"/>
              <w:jc w:val="center"/>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22</w:t>
            </w:r>
          </w:p>
        </w:tc>
        <w:tc>
          <w:tcPr>
            <w:tcW w:w="2050" w:type="dxa"/>
            <w:tcBorders>
              <w:top w:val="nil"/>
              <w:left w:val="nil"/>
              <w:bottom w:val="single" w:sz="4" w:space="0" w:color="auto"/>
              <w:right w:val="single" w:sz="4" w:space="0" w:color="auto"/>
            </w:tcBorders>
            <w:shd w:val="clear" w:color="auto" w:fill="auto"/>
            <w:noWrap/>
            <w:hideMark/>
          </w:tcPr>
          <w:p w14:paraId="5EC3C322"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Cervical Cancer Screening</w:t>
            </w:r>
          </w:p>
        </w:tc>
        <w:tc>
          <w:tcPr>
            <w:tcW w:w="1170" w:type="dxa"/>
            <w:tcBorders>
              <w:top w:val="nil"/>
              <w:left w:val="nil"/>
              <w:bottom w:val="single" w:sz="4" w:space="0" w:color="auto"/>
              <w:right w:val="single" w:sz="4" w:space="0" w:color="auto"/>
            </w:tcBorders>
            <w:shd w:val="clear" w:color="auto" w:fill="auto"/>
            <w:noWrap/>
            <w:hideMark/>
          </w:tcPr>
          <w:p w14:paraId="1721D6D5"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Supplemental (Optional)</w:t>
            </w:r>
          </w:p>
        </w:tc>
        <w:tc>
          <w:tcPr>
            <w:tcW w:w="2340" w:type="dxa"/>
            <w:tcBorders>
              <w:top w:val="nil"/>
              <w:left w:val="nil"/>
              <w:bottom w:val="single" w:sz="4" w:space="0" w:color="auto"/>
              <w:right w:val="single" w:sz="4" w:space="0" w:color="auto"/>
            </w:tcBorders>
            <w:shd w:val="clear" w:color="auto" w:fill="auto"/>
            <w:noWrap/>
            <w:hideMark/>
          </w:tcPr>
          <w:p w14:paraId="083B56F0"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QIP measure (uses denominator list from Partnership)</w:t>
            </w:r>
          </w:p>
        </w:tc>
        <w:tc>
          <w:tcPr>
            <w:tcW w:w="2430" w:type="dxa"/>
            <w:tcBorders>
              <w:top w:val="nil"/>
              <w:left w:val="nil"/>
              <w:bottom w:val="single" w:sz="4" w:space="0" w:color="auto"/>
              <w:right w:val="single" w:sz="4" w:space="0" w:color="auto"/>
            </w:tcBorders>
            <w:shd w:val="clear" w:color="auto" w:fill="auto"/>
            <w:noWrap/>
            <w:hideMark/>
          </w:tcPr>
          <w:p w14:paraId="6782F972"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Cervical Cancer Screening (QIP 2023)</w:t>
            </w:r>
          </w:p>
        </w:tc>
        <w:tc>
          <w:tcPr>
            <w:tcW w:w="5768" w:type="dxa"/>
            <w:tcBorders>
              <w:top w:val="nil"/>
              <w:left w:val="nil"/>
              <w:bottom w:val="single" w:sz="4" w:space="0" w:color="auto"/>
              <w:right w:val="single" w:sz="4" w:space="0" w:color="auto"/>
            </w:tcBorders>
            <w:shd w:val="clear" w:color="auto" w:fill="auto"/>
            <w:noWrap/>
            <w:hideMark/>
          </w:tcPr>
          <w:p w14:paraId="26A87676"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ah_qip23_CCS</w:t>
            </w:r>
          </w:p>
        </w:tc>
      </w:tr>
      <w:tr w:rsidR="00522850" w:rsidRPr="00522850" w14:paraId="212ED4A0" w14:textId="77777777" w:rsidTr="000D765C">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4064C457" w14:textId="77777777" w:rsidR="00522850" w:rsidRPr="00522850" w:rsidRDefault="00522850" w:rsidP="00522850">
            <w:pPr>
              <w:spacing w:after="0" w:line="240" w:lineRule="auto"/>
              <w:jc w:val="center"/>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23</w:t>
            </w:r>
          </w:p>
        </w:tc>
        <w:tc>
          <w:tcPr>
            <w:tcW w:w="2050" w:type="dxa"/>
            <w:tcBorders>
              <w:top w:val="nil"/>
              <w:left w:val="nil"/>
              <w:bottom w:val="single" w:sz="4" w:space="0" w:color="auto"/>
              <w:right w:val="single" w:sz="4" w:space="0" w:color="auto"/>
            </w:tcBorders>
            <w:shd w:val="clear" w:color="auto" w:fill="auto"/>
            <w:noWrap/>
            <w:hideMark/>
          </w:tcPr>
          <w:p w14:paraId="74CD1A24"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Child/Adolescent Well Care Visits</w:t>
            </w:r>
          </w:p>
        </w:tc>
        <w:tc>
          <w:tcPr>
            <w:tcW w:w="1170" w:type="dxa"/>
            <w:tcBorders>
              <w:top w:val="nil"/>
              <w:left w:val="nil"/>
              <w:bottom w:val="single" w:sz="4" w:space="0" w:color="auto"/>
              <w:right w:val="single" w:sz="4" w:space="0" w:color="auto"/>
            </w:tcBorders>
            <w:shd w:val="clear" w:color="auto" w:fill="auto"/>
            <w:noWrap/>
            <w:hideMark/>
          </w:tcPr>
          <w:p w14:paraId="7B70BD6D"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Supplemental (Optional)</w:t>
            </w:r>
          </w:p>
        </w:tc>
        <w:tc>
          <w:tcPr>
            <w:tcW w:w="2340" w:type="dxa"/>
            <w:tcBorders>
              <w:top w:val="nil"/>
              <w:left w:val="nil"/>
              <w:bottom w:val="single" w:sz="4" w:space="0" w:color="auto"/>
              <w:right w:val="single" w:sz="4" w:space="0" w:color="auto"/>
            </w:tcBorders>
            <w:shd w:val="clear" w:color="auto" w:fill="auto"/>
            <w:noWrap/>
            <w:hideMark/>
          </w:tcPr>
          <w:p w14:paraId="2F200399"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QIP measure (uses denominator list from Partnership)</w:t>
            </w:r>
          </w:p>
        </w:tc>
        <w:tc>
          <w:tcPr>
            <w:tcW w:w="2430" w:type="dxa"/>
            <w:tcBorders>
              <w:top w:val="nil"/>
              <w:left w:val="nil"/>
              <w:bottom w:val="single" w:sz="4" w:space="0" w:color="auto"/>
              <w:right w:val="single" w:sz="4" w:space="0" w:color="auto"/>
            </w:tcBorders>
            <w:shd w:val="clear" w:color="auto" w:fill="auto"/>
            <w:noWrap/>
            <w:hideMark/>
          </w:tcPr>
          <w:p w14:paraId="7A36C7F0"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Child and Adolescent Well-Care Visits (QIP 2023)</w:t>
            </w:r>
          </w:p>
        </w:tc>
        <w:tc>
          <w:tcPr>
            <w:tcW w:w="5768" w:type="dxa"/>
            <w:tcBorders>
              <w:top w:val="nil"/>
              <w:left w:val="nil"/>
              <w:bottom w:val="single" w:sz="4" w:space="0" w:color="auto"/>
              <w:right w:val="single" w:sz="4" w:space="0" w:color="auto"/>
            </w:tcBorders>
            <w:shd w:val="clear" w:color="auto" w:fill="auto"/>
            <w:noWrap/>
            <w:hideMark/>
          </w:tcPr>
          <w:p w14:paraId="22A14DB5"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ah_qip23_WCV</w:t>
            </w:r>
          </w:p>
        </w:tc>
      </w:tr>
      <w:tr w:rsidR="00522850" w:rsidRPr="00522850" w14:paraId="6B28CAB5" w14:textId="77777777" w:rsidTr="000D765C">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1C9FB6A0" w14:textId="77777777" w:rsidR="00522850" w:rsidRPr="00522850" w:rsidRDefault="00522850" w:rsidP="00522850">
            <w:pPr>
              <w:spacing w:after="0" w:line="240" w:lineRule="auto"/>
              <w:jc w:val="center"/>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24</w:t>
            </w:r>
          </w:p>
        </w:tc>
        <w:tc>
          <w:tcPr>
            <w:tcW w:w="2050" w:type="dxa"/>
            <w:tcBorders>
              <w:top w:val="nil"/>
              <w:left w:val="nil"/>
              <w:bottom w:val="single" w:sz="4" w:space="0" w:color="auto"/>
              <w:right w:val="single" w:sz="4" w:space="0" w:color="auto"/>
            </w:tcBorders>
            <w:shd w:val="clear" w:color="auto" w:fill="auto"/>
            <w:noWrap/>
            <w:hideMark/>
          </w:tcPr>
          <w:p w14:paraId="362DC9F4"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Immunization for Adolescents (Combo 2)</w:t>
            </w:r>
          </w:p>
        </w:tc>
        <w:tc>
          <w:tcPr>
            <w:tcW w:w="1170" w:type="dxa"/>
            <w:tcBorders>
              <w:top w:val="nil"/>
              <w:left w:val="nil"/>
              <w:bottom w:val="single" w:sz="4" w:space="0" w:color="auto"/>
              <w:right w:val="single" w:sz="4" w:space="0" w:color="auto"/>
            </w:tcBorders>
            <w:shd w:val="clear" w:color="auto" w:fill="auto"/>
            <w:noWrap/>
            <w:hideMark/>
          </w:tcPr>
          <w:p w14:paraId="15A96777"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Supplemental (Optional)</w:t>
            </w:r>
          </w:p>
        </w:tc>
        <w:tc>
          <w:tcPr>
            <w:tcW w:w="2340" w:type="dxa"/>
            <w:tcBorders>
              <w:top w:val="nil"/>
              <w:left w:val="nil"/>
              <w:bottom w:val="single" w:sz="4" w:space="0" w:color="auto"/>
              <w:right w:val="single" w:sz="4" w:space="0" w:color="auto"/>
            </w:tcBorders>
            <w:shd w:val="clear" w:color="auto" w:fill="auto"/>
            <w:noWrap/>
            <w:hideMark/>
          </w:tcPr>
          <w:p w14:paraId="1EF30132"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QIP measure (uses denominator list from Partnership)</w:t>
            </w:r>
          </w:p>
        </w:tc>
        <w:tc>
          <w:tcPr>
            <w:tcW w:w="2430" w:type="dxa"/>
            <w:tcBorders>
              <w:top w:val="nil"/>
              <w:left w:val="nil"/>
              <w:bottom w:val="single" w:sz="4" w:space="0" w:color="auto"/>
              <w:right w:val="single" w:sz="4" w:space="0" w:color="auto"/>
            </w:tcBorders>
            <w:shd w:val="clear" w:color="auto" w:fill="auto"/>
            <w:noWrap/>
            <w:hideMark/>
          </w:tcPr>
          <w:p w14:paraId="6B81A125"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Immunizations for Adolescents (QIP 2023)</w:t>
            </w:r>
          </w:p>
        </w:tc>
        <w:tc>
          <w:tcPr>
            <w:tcW w:w="5768" w:type="dxa"/>
            <w:tcBorders>
              <w:top w:val="nil"/>
              <w:left w:val="nil"/>
              <w:bottom w:val="single" w:sz="4" w:space="0" w:color="auto"/>
              <w:right w:val="single" w:sz="4" w:space="0" w:color="auto"/>
            </w:tcBorders>
            <w:shd w:val="clear" w:color="auto" w:fill="auto"/>
            <w:noWrap/>
            <w:hideMark/>
          </w:tcPr>
          <w:p w14:paraId="670FFB4E"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ah_qip23_IMA</w:t>
            </w:r>
          </w:p>
        </w:tc>
      </w:tr>
      <w:tr w:rsidR="00522850" w:rsidRPr="00522850" w14:paraId="0B86D213" w14:textId="77777777" w:rsidTr="000D765C">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16F566C3" w14:textId="77777777" w:rsidR="00522850" w:rsidRPr="00522850" w:rsidRDefault="00522850" w:rsidP="00522850">
            <w:pPr>
              <w:spacing w:after="0" w:line="240" w:lineRule="auto"/>
              <w:jc w:val="center"/>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25</w:t>
            </w:r>
          </w:p>
        </w:tc>
        <w:tc>
          <w:tcPr>
            <w:tcW w:w="2050" w:type="dxa"/>
            <w:tcBorders>
              <w:top w:val="nil"/>
              <w:left w:val="nil"/>
              <w:bottom w:val="single" w:sz="4" w:space="0" w:color="auto"/>
              <w:right w:val="single" w:sz="4" w:space="0" w:color="auto"/>
            </w:tcBorders>
            <w:shd w:val="clear" w:color="auto" w:fill="auto"/>
            <w:noWrap/>
            <w:hideMark/>
          </w:tcPr>
          <w:p w14:paraId="5F73F49F"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Well Child Visits in first 30 months of life- 15-30 months</w:t>
            </w:r>
          </w:p>
        </w:tc>
        <w:tc>
          <w:tcPr>
            <w:tcW w:w="1170" w:type="dxa"/>
            <w:tcBorders>
              <w:top w:val="nil"/>
              <w:left w:val="nil"/>
              <w:bottom w:val="single" w:sz="4" w:space="0" w:color="auto"/>
              <w:right w:val="single" w:sz="4" w:space="0" w:color="auto"/>
            </w:tcBorders>
            <w:shd w:val="clear" w:color="auto" w:fill="auto"/>
            <w:noWrap/>
            <w:hideMark/>
          </w:tcPr>
          <w:p w14:paraId="7E7C50EC"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Supplemental (Optional)</w:t>
            </w:r>
          </w:p>
        </w:tc>
        <w:tc>
          <w:tcPr>
            <w:tcW w:w="2340" w:type="dxa"/>
            <w:tcBorders>
              <w:top w:val="nil"/>
              <w:left w:val="nil"/>
              <w:bottom w:val="single" w:sz="4" w:space="0" w:color="auto"/>
              <w:right w:val="single" w:sz="4" w:space="0" w:color="auto"/>
            </w:tcBorders>
            <w:shd w:val="clear" w:color="auto" w:fill="auto"/>
            <w:noWrap/>
            <w:hideMark/>
          </w:tcPr>
          <w:p w14:paraId="023973C9"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HEDIS measure (joined to Partnership enrollment list)</w:t>
            </w:r>
          </w:p>
        </w:tc>
        <w:tc>
          <w:tcPr>
            <w:tcW w:w="2430" w:type="dxa"/>
            <w:tcBorders>
              <w:top w:val="nil"/>
              <w:left w:val="nil"/>
              <w:bottom w:val="single" w:sz="4" w:space="0" w:color="auto"/>
              <w:right w:val="single" w:sz="4" w:space="0" w:color="auto"/>
            </w:tcBorders>
            <w:shd w:val="clear" w:color="auto" w:fill="auto"/>
            <w:noWrap/>
            <w:hideMark/>
          </w:tcPr>
          <w:p w14:paraId="711B97D8"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Well-Child Visits for Age 15 Months–30 Months (Aligns with 2022 HEDIS Measure W30)</w:t>
            </w:r>
          </w:p>
        </w:tc>
        <w:tc>
          <w:tcPr>
            <w:tcW w:w="5768" w:type="dxa"/>
            <w:tcBorders>
              <w:top w:val="nil"/>
              <w:left w:val="nil"/>
              <w:bottom w:val="single" w:sz="4" w:space="0" w:color="auto"/>
              <w:right w:val="single" w:sz="4" w:space="0" w:color="auto"/>
            </w:tcBorders>
            <w:shd w:val="clear" w:color="auto" w:fill="auto"/>
            <w:noWrap/>
            <w:hideMark/>
          </w:tcPr>
          <w:p w14:paraId="4A9D31A8"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wc_15_30_months</w:t>
            </w:r>
          </w:p>
        </w:tc>
      </w:tr>
      <w:tr w:rsidR="00522850" w:rsidRPr="00522850" w14:paraId="046EE94A" w14:textId="77777777" w:rsidTr="000D765C">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4E35E6C9" w14:textId="77777777" w:rsidR="00522850" w:rsidRPr="00522850" w:rsidRDefault="00522850" w:rsidP="00522850">
            <w:pPr>
              <w:spacing w:after="0" w:line="240" w:lineRule="auto"/>
              <w:jc w:val="center"/>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26</w:t>
            </w:r>
          </w:p>
        </w:tc>
        <w:tc>
          <w:tcPr>
            <w:tcW w:w="2050" w:type="dxa"/>
            <w:tcBorders>
              <w:top w:val="nil"/>
              <w:left w:val="nil"/>
              <w:bottom w:val="single" w:sz="4" w:space="0" w:color="auto"/>
              <w:right w:val="single" w:sz="4" w:space="0" w:color="auto"/>
            </w:tcBorders>
            <w:shd w:val="clear" w:color="auto" w:fill="auto"/>
            <w:noWrap/>
            <w:hideMark/>
          </w:tcPr>
          <w:p w14:paraId="04E39C97"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Depression Remission or Response for Adolescents and Adults: Follow-up</w:t>
            </w:r>
          </w:p>
        </w:tc>
        <w:tc>
          <w:tcPr>
            <w:tcW w:w="1170" w:type="dxa"/>
            <w:tcBorders>
              <w:top w:val="nil"/>
              <w:left w:val="nil"/>
              <w:bottom w:val="single" w:sz="4" w:space="0" w:color="auto"/>
              <w:right w:val="single" w:sz="4" w:space="0" w:color="auto"/>
            </w:tcBorders>
            <w:shd w:val="clear" w:color="auto" w:fill="auto"/>
            <w:noWrap/>
            <w:hideMark/>
          </w:tcPr>
          <w:p w14:paraId="2AFB1217"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Supplemental (Optional)</w:t>
            </w:r>
          </w:p>
        </w:tc>
        <w:tc>
          <w:tcPr>
            <w:tcW w:w="2340" w:type="dxa"/>
            <w:tcBorders>
              <w:top w:val="nil"/>
              <w:left w:val="nil"/>
              <w:bottom w:val="single" w:sz="4" w:space="0" w:color="auto"/>
              <w:right w:val="single" w:sz="4" w:space="0" w:color="auto"/>
            </w:tcBorders>
            <w:shd w:val="clear" w:color="auto" w:fill="auto"/>
            <w:noWrap/>
            <w:hideMark/>
          </w:tcPr>
          <w:p w14:paraId="7CF1CFE6"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HEDIS measure (joined to Partnership enrollment list)</w:t>
            </w:r>
          </w:p>
        </w:tc>
        <w:tc>
          <w:tcPr>
            <w:tcW w:w="2430" w:type="dxa"/>
            <w:tcBorders>
              <w:top w:val="nil"/>
              <w:left w:val="nil"/>
              <w:bottom w:val="single" w:sz="4" w:space="0" w:color="auto"/>
              <w:right w:val="single" w:sz="4" w:space="0" w:color="auto"/>
            </w:tcBorders>
            <w:shd w:val="clear" w:color="auto" w:fill="auto"/>
            <w:noWrap/>
            <w:hideMark/>
          </w:tcPr>
          <w:p w14:paraId="63C198B3"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Depression Remission or Response for Adolescents and Adults: Follow-Up PHQ-9 (Aligns with 2022 HEDIS Measure DRR)</w:t>
            </w:r>
          </w:p>
        </w:tc>
        <w:tc>
          <w:tcPr>
            <w:tcW w:w="5768" w:type="dxa"/>
            <w:tcBorders>
              <w:top w:val="nil"/>
              <w:left w:val="nil"/>
              <w:bottom w:val="single" w:sz="4" w:space="0" w:color="auto"/>
              <w:right w:val="single" w:sz="4" w:space="0" w:color="auto"/>
            </w:tcBorders>
            <w:shd w:val="clear" w:color="auto" w:fill="auto"/>
            <w:noWrap/>
            <w:hideMark/>
          </w:tcPr>
          <w:p w14:paraId="150BE578"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rchc_qip22_DRR_a</w:t>
            </w:r>
          </w:p>
        </w:tc>
      </w:tr>
      <w:tr w:rsidR="00522850" w:rsidRPr="00522850" w14:paraId="69B6326C" w14:textId="77777777" w:rsidTr="000D765C">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2DF8744E" w14:textId="77777777" w:rsidR="00522850" w:rsidRPr="00522850" w:rsidRDefault="00522850" w:rsidP="00522850">
            <w:pPr>
              <w:spacing w:after="0" w:line="240" w:lineRule="auto"/>
              <w:jc w:val="center"/>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27</w:t>
            </w:r>
          </w:p>
        </w:tc>
        <w:tc>
          <w:tcPr>
            <w:tcW w:w="2050" w:type="dxa"/>
            <w:tcBorders>
              <w:top w:val="nil"/>
              <w:left w:val="nil"/>
              <w:bottom w:val="single" w:sz="4" w:space="0" w:color="auto"/>
              <w:right w:val="single" w:sz="4" w:space="0" w:color="auto"/>
            </w:tcBorders>
            <w:shd w:val="clear" w:color="auto" w:fill="auto"/>
            <w:noWrap/>
            <w:hideMark/>
          </w:tcPr>
          <w:p w14:paraId="2F92A58F"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Depression Remission or Response for Adolescents and Adults: Remission</w:t>
            </w:r>
          </w:p>
        </w:tc>
        <w:tc>
          <w:tcPr>
            <w:tcW w:w="1170" w:type="dxa"/>
            <w:tcBorders>
              <w:top w:val="nil"/>
              <w:left w:val="nil"/>
              <w:bottom w:val="single" w:sz="4" w:space="0" w:color="auto"/>
              <w:right w:val="single" w:sz="4" w:space="0" w:color="auto"/>
            </w:tcBorders>
            <w:shd w:val="clear" w:color="auto" w:fill="auto"/>
            <w:noWrap/>
            <w:hideMark/>
          </w:tcPr>
          <w:p w14:paraId="27E634E5"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Supplemental (Optional)</w:t>
            </w:r>
          </w:p>
        </w:tc>
        <w:tc>
          <w:tcPr>
            <w:tcW w:w="2340" w:type="dxa"/>
            <w:tcBorders>
              <w:top w:val="nil"/>
              <w:left w:val="nil"/>
              <w:bottom w:val="single" w:sz="4" w:space="0" w:color="auto"/>
              <w:right w:val="single" w:sz="4" w:space="0" w:color="auto"/>
            </w:tcBorders>
            <w:shd w:val="clear" w:color="auto" w:fill="auto"/>
            <w:noWrap/>
            <w:hideMark/>
          </w:tcPr>
          <w:p w14:paraId="4587F5C8"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HEDIS measure (joined to Partnership enrollment list)</w:t>
            </w:r>
          </w:p>
        </w:tc>
        <w:tc>
          <w:tcPr>
            <w:tcW w:w="2430" w:type="dxa"/>
            <w:tcBorders>
              <w:top w:val="nil"/>
              <w:left w:val="nil"/>
              <w:bottom w:val="single" w:sz="4" w:space="0" w:color="auto"/>
              <w:right w:val="single" w:sz="4" w:space="0" w:color="auto"/>
            </w:tcBorders>
            <w:shd w:val="clear" w:color="auto" w:fill="auto"/>
            <w:noWrap/>
            <w:hideMark/>
          </w:tcPr>
          <w:p w14:paraId="0BECC32A"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Depression Remission or Response for Adolescents and Adults: Depression Remission (Aligns with 2022 HEDIS Measure DRR)</w:t>
            </w:r>
          </w:p>
        </w:tc>
        <w:tc>
          <w:tcPr>
            <w:tcW w:w="5768" w:type="dxa"/>
            <w:tcBorders>
              <w:top w:val="nil"/>
              <w:left w:val="nil"/>
              <w:bottom w:val="single" w:sz="4" w:space="0" w:color="auto"/>
              <w:right w:val="single" w:sz="4" w:space="0" w:color="auto"/>
            </w:tcBorders>
            <w:shd w:val="clear" w:color="auto" w:fill="auto"/>
            <w:noWrap/>
            <w:hideMark/>
          </w:tcPr>
          <w:p w14:paraId="1507DD01"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rchc_qip22_DRR_c</w:t>
            </w:r>
          </w:p>
        </w:tc>
      </w:tr>
      <w:tr w:rsidR="00522850" w:rsidRPr="00522850" w14:paraId="11DDE20D" w14:textId="77777777" w:rsidTr="000D765C">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0DB948E2" w14:textId="77777777" w:rsidR="00522850" w:rsidRPr="00522850" w:rsidRDefault="00522850" w:rsidP="00522850">
            <w:pPr>
              <w:spacing w:after="0" w:line="240" w:lineRule="auto"/>
              <w:jc w:val="center"/>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28</w:t>
            </w:r>
          </w:p>
        </w:tc>
        <w:tc>
          <w:tcPr>
            <w:tcW w:w="2050" w:type="dxa"/>
            <w:tcBorders>
              <w:top w:val="nil"/>
              <w:left w:val="nil"/>
              <w:bottom w:val="single" w:sz="4" w:space="0" w:color="auto"/>
              <w:right w:val="single" w:sz="4" w:space="0" w:color="auto"/>
            </w:tcBorders>
            <w:shd w:val="clear" w:color="auto" w:fill="auto"/>
            <w:noWrap/>
            <w:hideMark/>
          </w:tcPr>
          <w:p w14:paraId="182DABF1"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Depression Remission or Response for Adolescents and Adults: Response</w:t>
            </w:r>
          </w:p>
        </w:tc>
        <w:tc>
          <w:tcPr>
            <w:tcW w:w="1170" w:type="dxa"/>
            <w:tcBorders>
              <w:top w:val="nil"/>
              <w:left w:val="nil"/>
              <w:bottom w:val="single" w:sz="4" w:space="0" w:color="auto"/>
              <w:right w:val="single" w:sz="4" w:space="0" w:color="auto"/>
            </w:tcBorders>
            <w:shd w:val="clear" w:color="auto" w:fill="auto"/>
            <w:noWrap/>
            <w:hideMark/>
          </w:tcPr>
          <w:p w14:paraId="2B2A0BFA"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Supplemental (Optional)</w:t>
            </w:r>
          </w:p>
        </w:tc>
        <w:tc>
          <w:tcPr>
            <w:tcW w:w="2340" w:type="dxa"/>
            <w:tcBorders>
              <w:top w:val="nil"/>
              <w:left w:val="nil"/>
              <w:bottom w:val="single" w:sz="4" w:space="0" w:color="auto"/>
              <w:right w:val="single" w:sz="4" w:space="0" w:color="auto"/>
            </w:tcBorders>
            <w:shd w:val="clear" w:color="auto" w:fill="auto"/>
            <w:noWrap/>
            <w:hideMark/>
          </w:tcPr>
          <w:p w14:paraId="071A3DFB"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HEDIS measure (joined to Partnership enrollment list)</w:t>
            </w:r>
          </w:p>
        </w:tc>
        <w:tc>
          <w:tcPr>
            <w:tcW w:w="2430" w:type="dxa"/>
            <w:tcBorders>
              <w:top w:val="nil"/>
              <w:left w:val="nil"/>
              <w:bottom w:val="single" w:sz="4" w:space="0" w:color="auto"/>
              <w:right w:val="single" w:sz="4" w:space="0" w:color="auto"/>
            </w:tcBorders>
            <w:shd w:val="clear" w:color="auto" w:fill="auto"/>
            <w:noWrap/>
            <w:hideMark/>
          </w:tcPr>
          <w:p w14:paraId="14C87697"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Depression Remission or Response for Adolescents and Adults: Depression Response (Aligns with 2022 HEDIS Measure DRR)</w:t>
            </w:r>
          </w:p>
        </w:tc>
        <w:tc>
          <w:tcPr>
            <w:tcW w:w="5768" w:type="dxa"/>
            <w:tcBorders>
              <w:top w:val="nil"/>
              <w:left w:val="nil"/>
              <w:bottom w:val="single" w:sz="4" w:space="0" w:color="auto"/>
              <w:right w:val="single" w:sz="4" w:space="0" w:color="auto"/>
            </w:tcBorders>
            <w:shd w:val="clear" w:color="auto" w:fill="auto"/>
            <w:noWrap/>
            <w:hideMark/>
          </w:tcPr>
          <w:p w14:paraId="697A3F5E" w14:textId="77777777" w:rsidR="00522850" w:rsidRPr="00522850" w:rsidRDefault="00522850" w:rsidP="00522850">
            <w:pPr>
              <w:spacing w:after="0" w:line="240" w:lineRule="auto"/>
              <w:rPr>
                <w:rFonts w:eastAsia="Times New Roman" w:cstheme="minorHAnsi"/>
                <w:color w:val="000000"/>
                <w:kern w:val="0"/>
                <w:sz w:val="16"/>
                <w:szCs w:val="16"/>
                <w14:ligatures w14:val="none"/>
              </w:rPr>
            </w:pPr>
            <w:r w:rsidRPr="00522850">
              <w:rPr>
                <w:rFonts w:eastAsia="Times New Roman" w:cstheme="minorHAnsi"/>
                <w:color w:val="000000"/>
                <w:kern w:val="0"/>
                <w:sz w:val="16"/>
                <w:szCs w:val="16"/>
                <w14:ligatures w14:val="none"/>
              </w:rPr>
              <w:t>rchc_qip22_DRR_b</w:t>
            </w:r>
          </w:p>
        </w:tc>
      </w:tr>
    </w:tbl>
    <w:p w14:paraId="59098F44" w14:textId="77777777" w:rsidR="00522850" w:rsidRDefault="00522850" w:rsidP="00A5079E">
      <w:pPr>
        <w:spacing w:after="0"/>
      </w:pPr>
    </w:p>
    <w:sectPr w:rsidR="00522850" w:rsidSect="0052285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4722C" w14:textId="77777777" w:rsidR="00A13182" w:rsidRDefault="00A13182" w:rsidP="000D765C">
      <w:pPr>
        <w:spacing w:after="0" w:line="240" w:lineRule="auto"/>
      </w:pPr>
      <w:r>
        <w:separator/>
      </w:r>
    </w:p>
  </w:endnote>
  <w:endnote w:type="continuationSeparator" w:id="0">
    <w:p w14:paraId="5F40C239" w14:textId="77777777" w:rsidR="00A13182" w:rsidRDefault="00A13182" w:rsidP="000D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177811"/>
      <w:docPartObj>
        <w:docPartGallery w:val="Page Numbers (Bottom of Page)"/>
        <w:docPartUnique/>
      </w:docPartObj>
    </w:sdtPr>
    <w:sdtContent>
      <w:sdt>
        <w:sdtPr>
          <w:id w:val="1728636285"/>
          <w:docPartObj>
            <w:docPartGallery w:val="Page Numbers (Top of Page)"/>
            <w:docPartUnique/>
          </w:docPartObj>
        </w:sdtPr>
        <w:sdtContent>
          <w:p w14:paraId="75F70B37" w14:textId="2F9DAF83" w:rsidR="000D765C" w:rsidRDefault="000D765C">
            <w:pPr>
              <w:pStyle w:val="Footer"/>
              <w:jc w:val="center"/>
            </w:pPr>
            <w:r w:rsidRPr="000D765C">
              <w:rPr>
                <w:sz w:val="20"/>
                <w:szCs w:val="20"/>
              </w:rPr>
              <w:t xml:space="preserve">Page </w:t>
            </w:r>
            <w:r w:rsidRPr="000D765C">
              <w:rPr>
                <w:b/>
                <w:bCs/>
                <w:sz w:val="20"/>
                <w:szCs w:val="20"/>
              </w:rPr>
              <w:fldChar w:fldCharType="begin"/>
            </w:r>
            <w:r w:rsidRPr="000D765C">
              <w:rPr>
                <w:b/>
                <w:bCs/>
                <w:sz w:val="20"/>
                <w:szCs w:val="20"/>
              </w:rPr>
              <w:instrText xml:space="preserve"> PAGE </w:instrText>
            </w:r>
            <w:r w:rsidRPr="000D765C">
              <w:rPr>
                <w:b/>
                <w:bCs/>
                <w:sz w:val="20"/>
                <w:szCs w:val="20"/>
              </w:rPr>
              <w:fldChar w:fldCharType="separate"/>
            </w:r>
            <w:r w:rsidRPr="000D765C">
              <w:rPr>
                <w:b/>
                <w:bCs/>
                <w:noProof/>
                <w:sz w:val="20"/>
                <w:szCs w:val="20"/>
              </w:rPr>
              <w:t>2</w:t>
            </w:r>
            <w:r w:rsidRPr="000D765C">
              <w:rPr>
                <w:b/>
                <w:bCs/>
                <w:sz w:val="20"/>
                <w:szCs w:val="20"/>
              </w:rPr>
              <w:fldChar w:fldCharType="end"/>
            </w:r>
            <w:r w:rsidRPr="000D765C">
              <w:rPr>
                <w:sz w:val="20"/>
                <w:szCs w:val="20"/>
              </w:rPr>
              <w:t xml:space="preserve"> of </w:t>
            </w:r>
            <w:r w:rsidRPr="000D765C">
              <w:rPr>
                <w:b/>
                <w:bCs/>
                <w:sz w:val="20"/>
                <w:szCs w:val="20"/>
              </w:rPr>
              <w:fldChar w:fldCharType="begin"/>
            </w:r>
            <w:r w:rsidRPr="000D765C">
              <w:rPr>
                <w:b/>
                <w:bCs/>
                <w:sz w:val="20"/>
                <w:szCs w:val="20"/>
              </w:rPr>
              <w:instrText xml:space="preserve"> NUMPAGES  </w:instrText>
            </w:r>
            <w:r w:rsidRPr="000D765C">
              <w:rPr>
                <w:b/>
                <w:bCs/>
                <w:sz w:val="20"/>
                <w:szCs w:val="20"/>
              </w:rPr>
              <w:fldChar w:fldCharType="separate"/>
            </w:r>
            <w:r w:rsidRPr="000D765C">
              <w:rPr>
                <w:b/>
                <w:bCs/>
                <w:noProof/>
                <w:sz w:val="20"/>
                <w:szCs w:val="20"/>
              </w:rPr>
              <w:t>2</w:t>
            </w:r>
            <w:r w:rsidRPr="000D765C">
              <w:rPr>
                <w:b/>
                <w:bCs/>
                <w:sz w:val="20"/>
                <w:szCs w:val="20"/>
              </w:rPr>
              <w:fldChar w:fldCharType="end"/>
            </w:r>
          </w:p>
        </w:sdtContent>
      </w:sdt>
    </w:sdtContent>
  </w:sdt>
  <w:p w14:paraId="02AAC0CA" w14:textId="77777777" w:rsidR="000D765C" w:rsidRDefault="000D76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ABB2C" w14:textId="77777777" w:rsidR="00A13182" w:rsidRDefault="00A13182" w:rsidP="000D765C">
      <w:pPr>
        <w:spacing w:after="0" w:line="240" w:lineRule="auto"/>
      </w:pPr>
      <w:r>
        <w:separator/>
      </w:r>
    </w:p>
  </w:footnote>
  <w:footnote w:type="continuationSeparator" w:id="0">
    <w:p w14:paraId="3B936C6E" w14:textId="77777777" w:rsidR="00A13182" w:rsidRDefault="00A13182" w:rsidP="000D765C">
      <w:pPr>
        <w:spacing w:after="0" w:line="240" w:lineRule="auto"/>
      </w:pPr>
      <w:r>
        <w:continuationSeparator/>
      </w:r>
    </w:p>
  </w:footnote>
  <w:footnote w:id="1">
    <w:p w14:paraId="08A0D72A" w14:textId="1F42F9F6" w:rsidR="00912566" w:rsidRDefault="00912566">
      <w:pPr>
        <w:pStyle w:val="FootnoteText"/>
      </w:pPr>
      <w:r>
        <w:rPr>
          <w:rStyle w:val="FootnoteReference"/>
        </w:rPr>
        <w:footnoteRef/>
      </w:r>
      <w:r>
        <w:t xml:space="preserve"> The exceptions are for the </w:t>
      </w:r>
      <w:r w:rsidR="00DB4A56" w:rsidRPr="00DB4A56">
        <w:t>Comprehensive Diabetes Care: HbA1c Poor Control (&gt;9%)</w:t>
      </w:r>
      <w:r w:rsidR="00DB4A56">
        <w:t xml:space="preserve"> and the </w:t>
      </w:r>
      <w:r w:rsidR="00DB4A56" w:rsidRPr="00DB4A56">
        <w:t>Controlling High Blood Pressure</w:t>
      </w:r>
      <w:r w:rsidR="00DB4A56">
        <w:t xml:space="preserve"> measures, which use the Quality Measure numerator whenever patients match to Relevant patients.</w:t>
      </w:r>
    </w:p>
  </w:footnote>
  <w:footnote w:id="2">
    <w:p w14:paraId="09E64A8B" w14:textId="2FD994B4" w:rsidR="00DB4A56" w:rsidRDefault="00DB4A56">
      <w:pPr>
        <w:pStyle w:val="FootnoteText"/>
      </w:pPr>
      <w:r>
        <w:rPr>
          <w:rStyle w:val="FootnoteReference"/>
        </w:rPr>
        <w:footnoteRef/>
      </w:r>
      <w:r>
        <w:t xml:space="preserve"> There may be different versions of Quality Measures with similar names and definitions. A health center may choose to</w:t>
      </w:r>
      <w:r w:rsidR="003A79A1">
        <w:t xml:space="preserve"> enable and</w:t>
      </w:r>
      <w:r>
        <w:t xml:space="preserve"> track one</w:t>
      </w:r>
      <w:r w:rsidR="003A79A1">
        <w:t xml:space="preserve"> Quality Measure version within the group even though all of them have slightly different numerators and denominators but show the same general trend. </w:t>
      </w:r>
    </w:p>
  </w:footnote>
  <w:footnote w:id="3">
    <w:p w14:paraId="6D8F6759" w14:textId="493A2B8F" w:rsidR="003A79A1" w:rsidRDefault="003A79A1">
      <w:pPr>
        <w:pStyle w:val="FootnoteText"/>
      </w:pPr>
      <w:r>
        <w:rPr>
          <w:rStyle w:val="FootnoteReference"/>
        </w:rPr>
        <w:footnoteRef/>
      </w:r>
      <w:r>
        <w:t xml:space="preserve"> Existing Quality Measures with modified keys have been identified among some health centers and these new keys have been used in the health center instance. However, the report will not function properly if </w:t>
      </w:r>
      <w:r w:rsidR="00C7161F">
        <w:t>the</w:t>
      </w:r>
      <w:r>
        <w:t xml:space="preserve"> key is </w:t>
      </w:r>
      <w:r w:rsidR="00C7161F">
        <w:t xml:space="preserve">newly </w:t>
      </w:r>
      <w:r>
        <w:t>modified.</w:t>
      </w:r>
      <w:r w:rsidR="00C7161F">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545DF"/>
    <w:multiLevelType w:val="hybridMultilevel"/>
    <w:tmpl w:val="8D7E8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442B4C"/>
    <w:multiLevelType w:val="hybridMultilevel"/>
    <w:tmpl w:val="7FD20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957946">
    <w:abstractNumId w:val="0"/>
  </w:num>
  <w:num w:numId="2" w16cid:durableId="9117397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90D"/>
    <w:rsid w:val="000D765C"/>
    <w:rsid w:val="00175DD0"/>
    <w:rsid w:val="00191E99"/>
    <w:rsid w:val="0028355F"/>
    <w:rsid w:val="003A79A1"/>
    <w:rsid w:val="0043090D"/>
    <w:rsid w:val="004C5C96"/>
    <w:rsid w:val="00522850"/>
    <w:rsid w:val="00550B83"/>
    <w:rsid w:val="006049FB"/>
    <w:rsid w:val="00730AD2"/>
    <w:rsid w:val="007C78C7"/>
    <w:rsid w:val="008821FE"/>
    <w:rsid w:val="00896854"/>
    <w:rsid w:val="00912566"/>
    <w:rsid w:val="00A13182"/>
    <w:rsid w:val="00A5079E"/>
    <w:rsid w:val="00A75894"/>
    <w:rsid w:val="00B76041"/>
    <w:rsid w:val="00BF20B6"/>
    <w:rsid w:val="00C36F55"/>
    <w:rsid w:val="00C46D59"/>
    <w:rsid w:val="00C7161F"/>
    <w:rsid w:val="00DB4A56"/>
    <w:rsid w:val="00E45204"/>
    <w:rsid w:val="00F02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DE333"/>
  <w15:chartTrackingRefBased/>
  <w15:docId w15:val="{5C8DB814-0FDA-4B18-B1F2-6D631A147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9FB"/>
    <w:pPr>
      <w:ind w:left="720"/>
      <w:contextualSpacing/>
    </w:pPr>
  </w:style>
  <w:style w:type="paragraph" w:styleId="Header">
    <w:name w:val="header"/>
    <w:basedOn w:val="Normal"/>
    <w:link w:val="HeaderChar"/>
    <w:uiPriority w:val="99"/>
    <w:unhideWhenUsed/>
    <w:rsid w:val="000D7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65C"/>
  </w:style>
  <w:style w:type="paragraph" w:styleId="Footer">
    <w:name w:val="footer"/>
    <w:basedOn w:val="Normal"/>
    <w:link w:val="FooterChar"/>
    <w:uiPriority w:val="99"/>
    <w:unhideWhenUsed/>
    <w:rsid w:val="000D7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65C"/>
  </w:style>
  <w:style w:type="paragraph" w:styleId="FootnoteText">
    <w:name w:val="footnote text"/>
    <w:basedOn w:val="Normal"/>
    <w:link w:val="FootnoteTextChar"/>
    <w:uiPriority w:val="99"/>
    <w:semiHidden/>
    <w:unhideWhenUsed/>
    <w:rsid w:val="009125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2566"/>
    <w:rPr>
      <w:sz w:val="20"/>
      <w:szCs w:val="20"/>
    </w:rPr>
  </w:style>
  <w:style w:type="character" w:styleId="FootnoteReference">
    <w:name w:val="footnote reference"/>
    <w:basedOn w:val="DefaultParagraphFont"/>
    <w:uiPriority w:val="99"/>
    <w:semiHidden/>
    <w:unhideWhenUsed/>
    <w:rsid w:val="009125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15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FEB79-6CFF-4756-AE53-A249CE9AB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4</Pages>
  <Words>1725</Words>
  <Characters>9838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Jamms</dc:creator>
  <cp:keywords/>
  <dc:description/>
  <cp:lastModifiedBy>BT Jamms</cp:lastModifiedBy>
  <cp:revision>9</cp:revision>
  <dcterms:created xsi:type="dcterms:W3CDTF">2023-09-26T17:59:00Z</dcterms:created>
  <dcterms:modified xsi:type="dcterms:W3CDTF">2023-10-05T20:28:00Z</dcterms:modified>
</cp:coreProperties>
</file>